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940" w:rsidRPr="007C1940" w:rsidRDefault="007C1940" w:rsidP="007C1940">
      <w:pPr>
        <w:jc w:val="center"/>
        <w:rPr>
          <w:b/>
          <w:sz w:val="40"/>
          <w:szCs w:val="40"/>
        </w:rPr>
      </w:pPr>
      <w:r w:rsidRPr="007C1940">
        <w:rPr>
          <w:b/>
          <w:sz w:val="40"/>
          <w:szCs w:val="40"/>
        </w:rPr>
        <w:t xml:space="preserve">Козлов Алексей Иванович </w:t>
      </w:r>
    </w:p>
    <w:p w:rsidR="007C1940" w:rsidRPr="007C1940" w:rsidRDefault="007C1940" w:rsidP="007C1940">
      <w:pPr>
        <w:jc w:val="center"/>
        <w:rPr>
          <w:b/>
          <w:sz w:val="40"/>
          <w:szCs w:val="40"/>
        </w:rPr>
      </w:pPr>
      <w:r w:rsidRPr="007C1940">
        <w:rPr>
          <w:b/>
          <w:sz w:val="40"/>
          <w:szCs w:val="40"/>
        </w:rPr>
        <w:t>1924-2008г.</w:t>
      </w:r>
    </w:p>
    <w:p w:rsidR="0022687E" w:rsidRDefault="007C1940" w:rsidP="007C1940">
      <w:pPr>
        <w:jc w:val="both"/>
        <w:rPr>
          <w:sz w:val="40"/>
          <w:szCs w:val="40"/>
        </w:rPr>
      </w:pPr>
      <w:r w:rsidRPr="007C1940">
        <w:rPr>
          <w:sz w:val="40"/>
          <w:szCs w:val="40"/>
        </w:rPr>
        <w:t xml:space="preserve">Рядовой красной армии. 1087 артиллерийский полк. В одном из боев его часть попала в </w:t>
      </w:r>
      <w:proofErr w:type="gramStart"/>
      <w:r w:rsidRPr="007C1940">
        <w:rPr>
          <w:sz w:val="40"/>
          <w:szCs w:val="40"/>
        </w:rPr>
        <w:t>окружение</w:t>
      </w:r>
      <w:proofErr w:type="gramEnd"/>
      <w:r w:rsidRPr="007C1940">
        <w:rPr>
          <w:sz w:val="40"/>
          <w:szCs w:val="40"/>
        </w:rPr>
        <w:t xml:space="preserve"> и он был взят в плен. Долгие 1,5 года провел в Австрийском лагере. После освобождения продолжил воинскую службу. Дома его считали погибшим т. к. несколько раз его матери приходили похоронки. Домой вернулся 24.02.1947г. Награждён орденом Отечественной войны 2 степени, медалью "За отвагу", медалью Жукова и другими юбилейными медалями.</w:t>
      </w:r>
    </w:p>
    <w:p w:rsidR="007C1940" w:rsidRDefault="007C1940" w:rsidP="007C1940">
      <w:pPr>
        <w:jc w:val="both"/>
        <w:rPr>
          <w:sz w:val="40"/>
          <w:szCs w:val="40"/>
        </w:rPr>
      </w:pPr>
    </w:p>
    <w:p w:rsidR="007C1940" w:rsidRPr="007C1940" w:rsidRDefault="007C1940" w:rsidP="007C1940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1159601</wp:posOffset>
            </wp:positionH>
            <wp:positionV relativeFrom="paragraph">
              <wp:posOffset>85452</wp:posOffset>
            </wp:positionV>
            <wp:extent cx="3653663" cy="4868883"/>
            <wp:effectExtent l="171450" t="133350" r="365887" b="31271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63" cy="486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C1940" w:rsidRPr="007C1940" w:rsidSect="00226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C1940"/>
    <w:rsid w:val="00160E31"/>
    <w:rsid w:val="0022687E"/>
    <w:rsid w:val="00272138"/>
    <w:rsid w:val="002A0532"/>
    <w:rsid w:val="005A0E4D"/>
    <w:rsid w:val="0076432A"/>
    <w:rsid w:val="007B52A2"/>
    <w:rsid w:val="007C1940"/>
    <w:rsid w:val="00A51154"/>
    <w:rsid w:val="00FC6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2020-05-07T09:31:00Z</dcterms:created>
  <dcterms:modified xsi:type="dcterms:W3CDTF">2020-05-07T09:33:00Z</dcterms:modified>
</cp:coreProperties>
</file>