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A" w:rsidRPr="00E5601A" w:rsidRDefault="00E5601A" w:rsidP="00E5601A">
      <w:pPr>
        <w:jc w:val="center"/>
        <w:rPr>
          <w:b/>
          <w:sz w:val="36"/>
          <w:szCs w:val="36"/>
        </w:rPr>
      </w:pPr>
      <w:r w:rsidRPr="00E5601A">
        <w:rPr>
          <w:b/>
          <w:sz w:val="36"/>
          <w:szCs w:val="36"/>
        </w:rPr>
        <w:t>Кудлай Андрей Яковлевич</w:t>
      </w:r>
    </w:p>
    <w:p w:rsidR="00E5601A" w:rsidRPr="00E5601A" w:rsidRDefault="00E5601A" w:rsidP="00E5601A">
      <w:pPr>
        <w:jc w:val="center"/>
        <w:rPr>
          <w:b/>
          <w:sz w:val="36"/>
          <w:szCs w:val="36"/>
        </w:rPr>
      </w:pPr>
      <w:r w:rsidRPr="00E5601A">
        <w:rPr>
          <w:b/>
          <w:sz w:val="36"/>
          <w:szCs w:val="36"/>
        </w:rPr>
        <w:t>20.12.1918-24.06.2004</w:t>
      </w:r>
    </w:p>
    <w:p w:rsidR="00E5601A" w:rsidRPr="00E5601A" w:rsidRDefault="00E5601A" w:rsidP="00E5601A">
      <w:pPr>
        <w:jc w:val="center"/>
        <w:rPr>
          <w:b/>
          <w:sz w:val="36"/>
          <w:szCs w:val="36"/>
        </w:rPr>
      </w:pPr>
    </w:p>
    <w:p w:rsidR="00E5601A" w:rsidRPr="00E5601A" w:rsidRDefault="00E5601A" w:rsidP="00E5601A">
      <w:pPr>
        <w:jc w:val="both"/>
        <w:rPr>
          <w:sz w:val="36"/>
          <w:szCs w:val="36"/>
        </w:rPr>
      </w:pPr>
      <w:r w:rsidRPr="00E5601A">
        <w:rPr>
          <w:sz w:val="36"/>
          <w:szCs w:val="36"/>
        </w:rPr>
        <w:t>Родился 20 декабря 1918 года в селе Черниговка Семиозерного района. Был разнорабочим колхоза «Пролетарий». С 1939 года в армии, учился в Рязанском артиллерийском училище, после служил в военно-воздушных силах. На фронт попал на Курско-Орловской дуге. Воевал в составе 109 СП 208 СД командиром пулеметного взвода. В боях был семь раз ранен, лечился в госпиталях, инвалид войны. Демобилизован в декабре 1945 года. Продолжил трудовую деятельность в Черниговке рабочим колхоза имени Сталина, потом совхоза «</w:t>
      </w:r>
      <w:proofErr w:type="spellStart"/>
      <w:r w:rsidRPr="00E5601A">
        <w:rPr>
          <w:sz w:val="36"/>
          <w:szCs w:val="36"/>
        </w:rPr>
        <w:t>Шоптыкольский</w:t>
      </w:r>
      <w:proofErr w:type="spellEnd"/>
      <w:r w:rsidRPr="00E5601A">
        <w:rPr>
          <w:sz w:val="36"/>
          <w:szCs w:val="36"/>
        </w:rPr>
        <w:t>».</w:t>
      </w:r>
    </w:p>
    <w:p w:rsidR="00E5601A" w:rsidRPr="00E5601A" w:rsidRDefault="00C469D4" w:rsidP="00E5601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197485</wp:posOffset>
            </wp:positionV>
            <wp:extent cx="3674110" cy="4589145"/>
            <wp:effectExtent l="171450" t="133350" r="364490" b="306705"/>
            <wp:wrapNone/>
            <wp:docPr id="1" name="Рисунок 1" descr="C:\Users\User\Desktop\Они сражались за Родин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ни сражались за Родину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458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601A" w:rsidRDefault="00E5601A"/>
    <w:p w:rsidR="00E5601A" w:rsidRDefault="00E5601A"/>
    <w:p w:rsidR="00E5601A" w:rsidRDefault="00E5601A"/>
    <w:p w:rsidR="00C469D4" w:rsidRDefault="00C469D4"/>
    <w:p w:rsidR="00C469D4" w:rsidRDefault="00C469D4"/>
    <w:p w:rsidR="00C469D4" w:rsidRDefault="00C469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56515</wp:posOffset>
            </wp:positionV>
            <wp:extent cx="2652395" cy="4765040"/>
            <wp:effectExtent l="171450" t="133350" r="357505" b="30226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476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p w:rsidR="00C469D4" w:rsidRDefault="00C469D4"/>
    <w:sectPr w:rsidR="00C469D4" w:rsidSect="0022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01A"/>
    <w:rsid w:val="00160E31"/>
    <w:rsid w:val="0022687E"/>
    <w:rsid w:val="00272138"/>
    <w:rsid w:val="002A0532"/>
    <w:rsid w:val="005A0E4D"/>
    <w:rsid w:val="007110FA"/>
    <w:rsid w:val="0076432A"/>
    <w:rsid w:val="007B52A2"/>
    <w:rsid w:val="00A51154"/>
    <w:rsid w:val="00C469D4"/>
    <w:rsid w:val="00E5601A"/>
    <w:rsid w:val="00FC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2020-05-07T09:26:00Z</dcterms:created>
  <dcterms:modified xsi:type="dcterms:W3CDTF">2020-05-07T09:31:00Z</dcterms:modified>
</cp:coreProperties>
</file>