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53" w:rsidRPr="00AD5C53" w:rsidRDefault="00AD5C53" w:rsidP="00AD5C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840FEE" w:rsidRPr="00AD5C53" w:rsidRDefault="00840FEE" w:rsidP="00AD5C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«Расскажите ребенку</w:t>
      </w:r>
      <w:r w:rsidR="00AD5C53" w:rsidRPr="00AD5C53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AD5C53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 Великой Отечественной войне»</w:t>
      </w:r>
    </w:p>
    <w:p w:rsidR="00840FEE" w:rsidRPr="00AD5C53" w:rsidRDefault="00840FEE" w:rsidP="00AD5C5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Приближается великий праздник нашего народа - 75-летие Победы.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События прошлого уходят все дальше в историю, и услышать о Великой Отечественной войне из первых уст сейчас почти невозможно. Подвиги прошлого живут благодаря воспоминаниям.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истории. Детям интересно будет узнать о стране, о войне, о подвигах, благодаря которым мы сейчас живем.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того чтобы у детей появился интерес к данной теме, в детских образовательных учреждениях осуществляется целенаправленная работа, а именно: проводятся тематические беседы, чтение художественной литературы, продуктивная, игровая, театрализованная деятельность, походы в музей, разучиваются стихи, песни. Родители в семье так же должны рассказать детям о Великой Отечественной войне.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Повествование о Великой Отечественной войне стоит начать с истории семьи.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рассказывала о них. Пришла пора и вам рассказать ребенку о прадедах –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Начните свой рассказ примерно так: «Давно на нашу землю пришли злые люди – враги, фашисты. Прадедушка и тысячи таких же смелых, </w:t>
      </w: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как он, мужчин дали им отпор – отправились защищать Родину. Дедушка был танкистом. Вот здесь он и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Список художественной литературы</w:t>
      </w: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которую можно прочитать в кругу семьи с детьми дошкольного возраста, а затем совместно обсудить полученные впечатления </w:t>
      </w:r>
      <w:proofErr w:type="gramStart"/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</w:t>
      </w:r>
      <w:proofErr w:type="gramEnd"/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прочитанного: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С. П. Алексеев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Е. Благинина «Шинель» - о детстве лишенном радостей по чьей – то злой воле, подраненной войной, заставившей рано повзрослеть;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А. Барто «Звенигород» - о военном детстве в тылу;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С. М. Георгиевская «Галина мама». Эта небольшая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 Ю. Драгунский «Арбузный переулок» (в кн. «Денискины рассказы»). Отец рассказывает Дениске о своем голодном военном детстве.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А. М </w:t>
      </w:r>
      <w:proofErr w:type="spellStart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Жариков</w:t>
      </w:r>
      <w:proofErr w:type="spellEnd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«Смелые ребята», «Максим в отряде», «</w:t>
      </w:r>
      <w:proofErr w:type="spellStart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Юнбат</w:t>
      </w:r>
      <w:proofErr w:type="spellEnd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Иванов».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В. А. Осеева «Андрейка». Рассказ о семилетнем Андрейке, помогающем матери в тяжелые военные годы, и старающемся заменить ушедшего на фронт старшего брата.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К. Г. Паустовский «Стальное колечко». Сказка о девочке и волшебном колечке, которое подарил ей боец.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И. </w:t>
      </w:r>
      <w:proofErr w:type="spellStart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Токмакова</w:t>
      </w:r>
      <w:proofErr w:type="spellEnd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«Сосны шумят» - о том, как война долгие годы не отпускает человека.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А. Шишов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Ю. 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Л. Кассиль «Твои защитники»;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proofErr w:type="gramStart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proofErr w:type="gramEnd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Михалков</w:t>
      </w:r>
      <w:proofErr w:type="gramEnd"/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«День Победы».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смыл, те ценности, которые с детства будет усваивать растущий человек с помощью нас – взрослых, и над которыми он будет думать</w:t>
      </w:r>
      <w:r w:rsid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если не сейчас, то впоследствии.</w:t>
      </w:r>
    </w:p>
    <w:p w:rsidR="00840FEE" w:rsidRP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«А - ты –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AD5C53" w:rsidRDefault="00AD5C53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Каждый родитель стремиться привить ребенку качества, которые в будущем помогут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840FEE"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вашем распоряжении – исторический пример Великой Отечественной войны 1941-1945 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840FEE" w:rsidRPr="00AD5C53" w:rsidRDefault="00840FEE" w:rsidP="00AD5C53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8"/>
          <w:szCs w:val="28"/>
          <w:u w:val="single"/>
          <w:lang w:eastAsia="ru-RU"/>
        </w:rPr>
      </w:pPr>
      <w:r w:rsidRPr="00AD5C53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eastAsia="ru-RU"/>
        </w:rPr>
        <w:t>Советы родителям: как рассказать ребенку о войне</w:t>
      </w:r>
      <w:r w:rsidR="00AD5C53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eastAsia="ru-RU"/>
        </w:rPr>
        <w:t>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Рассказывать о войне следует простым, лаконичным языком. Чем младше ребенок, тем понятнее и доступнее должна быть информация.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Не нужно пытаться рассказать все и сразу. Лучше разделить разговор на несколько частей. Об оружии поговорить в музее, о героизме – у памятника, о благодарности – создавая подарок ветерану.</w:t>
      </w:r>
    </w:p>
    <w:p w:rsidR="00840FEE" w:rsidRPr="00AD5C53" w:rsidRDefault="00840FEE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5C53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Детям обязательно нужно максимально правдиво доносить информацию о некоторых нюансах войны. Родителю следует быть готовым к нелицеприятным вопросам. Если нет желания отвечать сразу, предупредите ребенка, что он все узнает, но позднее.</w:t>
      </w:r>
    </w:p>
    <w:p w:rsidR="002876B1" w:rsidRPr="00AD5C53" w:rsidRDefault="004F45B7" w:rsidP="00AD5C5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hyperlink r:id="rId4" w:tooltip="В закладки" w:history="1">
        <w:r w:rsidR="00840FEE" w:rsidRPr="00AD5C53">
          <w:rPr>
            <w:rFonts w:ascii="Arial" w:eastAsia="Times New Roman" w:hAnsi="Arial" w:cs="Arial"/>
            <w:color w:val="FFFFFF"/>
            <w:sz w:val="28"/>
            <w:szCs w:val="28"/>
            <w:lang w:eastAsia="ru-RU"/>
          </w:rPr>
          <w:t>+</w:t>
        </w:r>
        <w:r w:rsidR="00840FEE" w:rsidRPr="00AD5C53">
          <w:rPr>
            <w:rFonts w:ascii="Arial" w:eastAsia="MS Gothic" w:hAnsi="MS Gothic" w:cs="Arial"/>
            <w:color w:val="FFFFFF"/>
            <w:sz w:val="28"/>
            <w:szCs w:val="28"/>
            <w:lang w:eastAsia="ru-RU"/>
          </w:rPr>
          <w:t>❤</w:t>
        </w:r>
        <w:r w:rsidR="00840FEE" w:rsidRPr="00AD5C53">
          <w:rPr>
            <w:rFonts w:ascii="Arial" w:eastAsia="Times New Roman" w:hAnsi="Arial" w:cs="Arial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sectPr w:rsidR="002876B1" w:rsidRPr="00AD5C53" w:rsidSect="002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FEE"/>
    <w:rsid w:val="002876B1"/>
    <w:rsid w:val="004F45B7"/>
    <w:rsid w:val="00840FEE"/>
    <w:rsid w:val="009A08BA"/>
    <w:rsid w:val="00A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B1"/>
  </w:style>
  <w:style w:type="paragraph" w:styleId="1">
    <w:name w:val="heading 1"/>
    <w:basedOn w:val="a"/>
    <w:link w:val="10"/>
    <w:uiPriority w:val="9"/>
    <w:qFormat/>
    <w:rsid w:val="00840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 Extensa</dc:creator>
  <cp:keywords/>
  <dc:description/>
  <cp:lastModifiedBy>User</cp:lastModifiedBy>
  <cp:revision>2</cp:revision>
  <dcterms:created xsi:type="dcterms:W3CDTF">2020-05-03T04:43:00Z</dcterms:created>
  <dcterms:modified xsi:type="dcterms:W3CDTF">2020-05-07T10:45:00Z</dcterms:modified>
</cp:coreProperties>
</file>