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91" w:rsidRPr="00973791" w:rsidRDefault="00973791" w:rsidP="003B71BD">
      <w:pPr>
        <w:pStyle w:val="a6"/>
        <w:spacing w:before="0" w:beforeAutospacing="0" w:after="0" w:afterAutospacing="0"/>
        <w:jc w:val="center"/>
        <w:textAlignment w:val="baseline"/>
        <w:rPr>
          <w:b/>
          <w:color w:val="5B5B5B"/>
          <w:sz w:val="36"/>
          <w:szCs w:val="36"/>
        </w:rPr>
      </w:pPr>
      <w:r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  <w:t xml:space="preserve">Консультация для </w:t>
      </w:r>
      <w:r w:rsidRPr="00973791"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  <w:t>родителей</w:t>
      </w:r>
    </w:p>
    <w:p w:rsidR="00973791" w:rsidRDefault="00973791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  <w:r w:rsidRPr="00973791"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  <w:t>«Здоровье детей в осенний период»</w:t>
      </w:r>
      <w:r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  <w:t>.</w:t>
      </w: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5A133" wp14:editId="48B61AC3">
            <wp:simplePos x="0" y="0"/>
            <wp:positionH relativeFrom="column">
              <wp:posOffset>850265</wp:posOffset>
            </wp:positionH>
            <wp:positionV relativeFrom="paragraph">
              <wp:posOffset>193675</wp:posOffset>
            </wp:positionV>
            <wp:extent cx="3784600" cy="2280920"/>
            <wp:effectExtent l="0" t="0" r="6350" b="5080"/>
            <wp:wrapNone/>
            <wp:docPr id="1" name="Рисунок 1" descr="https://img.freepik.com/free-vector/gradient-fall-season-background_52683-131760.jpg?size=626&amp;ext=jpg&amp;ga=GA1.1.1413502914.1696896000&amp;semt=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reepik.com/free-vector/gradient-fall-season-background_52683-131760.jpg?size=626&amp;ext=jpg&amp;ga=GA1.1.1413502914.1696896000&amp;semt=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3B71BD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rStyle w:val="a7"/>
          <w:b/>
          <w:i w:val="0"/>
          <w:color w:val="000000"/>
          <w:sz w:val="36"/>
          <w:szCs w:val="36"/>
          <w:bdr w:val="none" w:sz="0" w:space="0" w:color="auto" w:frame="1"/>
        </w:rPr>
      </w:pPr>
    </w:p>
    <w:p w:rsidR="003B71BD" w:rsidRPr="00973791" w:rsidRDefault="003B71BD" w:rsidP="00973791">
      <w:pPr>
        <w:pStyle w:val="a6"/>
        <w:spacing w:before="0" w:beforeAutospacing="0" w:after="0" w:afterAutospacing="0"/>
        <w:jc w:val="center"/>
        <w:textAlignment w:val="baseline"/>
        <w:rPr>
          <w:b/>
          <w:color w:val="5B5B5B"/>
          <w:sz w:val="36"/>
          <w:szCs w:val="36"/>
        </w:rPr>
      </w:pPr>
    </w:p>
    <w:p w:rsidR="00182032" w:rsidRDefault="00182032"/>
    <w:p w:rsidR="00973791" w:rsidRPr="003B71BD" w:rsidRDefault="00973791" w:rsidP="0097379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Осень, несмотря на разнообразие ярких красок, у людей часто ассоциируется с простудой, депрессией и унынием. Ваш ребенок хоть и накопил за лето запас витаминов в своем организме, на всю осень и зиму этого не хватит.</w:t>
      </w:r>
    </w:p>
    <w:p w:rsidR="00973791" w:rsidRPr="003B71BD" w:rsidRDefault="00973791" w:rsidP="0097379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32"/>
          <w:szCs w:val="32"/>
        </w:rPr>
      </w:pP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Поэтому, чтобы укрепить здоровье ребенка необходимо придерживаться несложных правил:</w:t>
      </w:r>
    </w:p>
    <w:p w:rsidR="00973791" w:rsidRPr="003B71BD" w:rsidRDefault="00973791" w:rsidP="0097379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32"/>
          <w:szCs w:val="32"/>
        </w:rPr>
      </w:pP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По утрам, за завтраком, следует кормить ребенка цельнозерновыми продуктами и теми, что </w:t>
      </w:r>
      <w:proofErr w:type="gramStart"/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богаты</w:t>
      </w:r>
      <w:proofErr w:type="gramEnd"/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белками, жирами и углеводами, а также клетчаткой. В ежедневном рационе должно присутствовать железо, кальций и прочие микроэлементы. Специалисты советуют добавлять в меню фрукты и овощи, морепродукты и йогурты.</w:t>
      </w:r>
    </w:p>
    <w:p w:rsidR="00973791" w:rsidRPr="003B71BD" w:rsidRDefault="00973791" w:rsidP="0097379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32"/>
          <w:szCs w:val="32"/>
        </w:rPr>
      </w:pP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Приучайте детей как можно чаще мыть руки! По статистике 80% микробов попадают в наш организм через грязные руки. К сожалению</w:t>
      </w:r>
      <w:r w:rsid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</w:t>
      </w: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возможность вымыть руки бывает не всегда. На помощь придут гигиенические детские влажные салфетки.</w:t>
      </w:r>
    </w:p>
    <w:p w:rsidR="00973791" w:rsidRPr="003B71BD" w:rsidRDefault="00973791" w:rsidP="0097379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32"/>
          <w:szCs w:val="32"/>
        </w:rPr>
      </w:pP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Необходимо взять за правило поча</w:t>
      </w:r>
      <w:bookmarkStart w:id="0" w:name="_GoBack"/>
      <w:bookmarkEnd w:id="0"/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ще промывать носовые пазухи аптечной морской водой или просто водой комнатной температуры. Это очистит слизистую носовых ходов от микробов.</w:t>
      </w:r>
    </w:p>
    <w:p w:rsidR="00973791" w:rsidRPr="003B71BD" w:rsidRDefault="00973791" w:rsidP="0097379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32"/>
          <w:szCs w:val="32"/>
        </w:rPr>
      </w:pP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И, конечно, физическая активность! В период простудных</w:t>
      </w:r>
      <w:r w:rsidRPr="003B71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  <w:t>заболеваний всеми средствами следует стремиться к повышению иммунитета. Именно физическая активность является методом поддержания организма в тонусе и улучшения настроения!</w:t>
      </w:r>
    </w:p>
    <w:p w:rsidR="00973791" w:rsidRPr="003B71BD" w:rsidRDefault="00973791">
      <w:pPr>
        <w:rPr>
          <w:sz w:val="32"/>
          <w:szCs w:val="32"/>
        </w:rPr>
      </w:pPr>
    </w:p>
    <w:sectPr w:rsidR="00973791" w:rsidRPr="003B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C8E"/>
    <w:multiLevelType w:val="multilevel"/>
    <w:tmpl w:val="304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7"/>
    <w:rsid w:val="00182032"/>
    <w:rsid w:val="003B71BD"/>
    <w:rsid w:val="00420729"/>
    <w:rsid w:val="00973791"/>
    <w:rsid w:val="00D35B9D"/>
    <w:rsid w:val="00F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1"/>
  </w:style>
  <w:style w:type="paragraph" w:styleId="1">
    <w:name w:val="heading 1"/>
    <w:basedOn w:val="a"/>
    <w:next w:val="a"/>
    <w:link w:val="10"/>
    <w:uiPriority w:val="9"/>
    <w:qFormat/>
    <w:rsid w:val="0042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07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737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1"/>
  </w:style>
  <w:style w:type="paragraph" w:styleId="1">
    <w:name w:val="heading 1"/>
    <w:basedOn w:val="a"/>
    <w:next w:val="a"/>
    <w:link w:val="10"/>
    <w:uiPriority w:val="9"/>
    <w:qFormat/>
    <w:rsid w:val="0042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07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73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Владимирская</dc:creator>
  <cp:keywords/>
  <dc:description/>
  <cp:lastModifiedBy>Пользователь Windows</cp:lastModifiedBy>
  <cp:revision>3</cp:revision>
  <dcterms:created xsi:type="dcterms:W3CDTF">2023-10-13T06:02:00Z</dcterms:created>
  <dcterms:modified xsi:type="dcterms:W3CDTF">2023-11-09T04:30:00Z</dcterms:modified>
</cp:coreProperties>
</file>