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32" w:rsidRDefault="008A6149">
      <w:r>
        <w:rPr>
          <w:noProof/>
        </w:rPr>
        <w:drawing>
          <wp:inline distT="0" distB="0" distL="0" distR="0">
            <wp:extent cx="2615565" cy="173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49" w:rsidRDefault="008A6149" w:rsidP="008A61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10000"/>
          <w:sz w:val="72"/>
          <w:szCs w:val="72"/>
        </w:rPr>
      </w:pPr>
      <w:r>
        <w:rPr>
          <w:rFonts w:ascii="Calibri,Bold" w:hAnsi="Calibri,Bold" w:cs="Calibri,Bold"/>
          <w:b/>
          <w:bCs/>
          <w:color w:val="C10000"/>
          <w:sz w:val="72"/>
          <w:szCs w:val="72"/>
        </w:rPr>
        <w:t>Консультация для родителей</w:t>
      </w:r>
    </w:p>
    <w:p w:rsidR="008A6149" w:rsidRDefault="008A6149" w:rsidP="008A6149">
      <w:pPr>
        <w:jc w:val="center"/>
        <w:rPr>
          <w:rFonts w:ascii="Calibri,Bold" w:hAnsi="Calibri,Bold" w:cs="Calibri,Bold"/>
          <w:b/>
          <w:bCs/>
          <w:color w:val="FF0000"/>
          <w:sz w:val="72"/>
          <w:szCs w:val="72"/>
        </w:rPr>
      </w:pPr>
      <w:r>
        <w:rPr>
          <w:rFonts w:ascii="Calibri,Bold" w:hAnsi="Calibri,Bold" w:cs="Calibri,Bold"/>
          <w:b/>
          <w:bCs/>
          <w:color w:val="FF0000"/>
          <w:sz w:val="72"/>
          <w:szCs w:val="72"/>
        </w:rPr>
        <w:t>«В поход всей семьёй!»</w:t>
      </w:r>
    </w:p>
    <w:p w:rsidR="008A6149" w:rsidRDefault="008A6149" w:rsidP="008A6149">
      <w:pPr>
        <w:jc w:val="center"/>
      </w:pPr>
      <w:r>
        <w:rPr>
          <w:noProof/>
        </w:rPr>
        <w:drawing>
          <wp:inline distT="0" distB="0" distL="0" distR="0" wp14:anchorId="55675FF4" wp14:editId="79D9035B">
            <wp:extent cx="5940425" cy="418930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49" w:rsidRPr="00D351C6" w:rsidRDefault="008A6149" w:rsidP="00D35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В душе каждого малыша живет тяга к приключениям. А поход - это самое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приключение! Ваш малыш приобретет п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олезные навыки, научится любить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и ценить окружающую природу, сосуществовать с не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Вокруг него будут настоящие,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а не нарисованные на картинке горы, леса,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озера и пещеры - это расширяет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окружающем мире. Кроме того, походы полезны!</w:t>
      </w:r>
    </w:p>
    <w:p w:rsidR="008A6149" w:rsidRPr="00D351C6" w:rsidRDefault="008A6149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ab/>
      </w:r>
      <w:r w:rsidRPr="00D351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Чистый воздух</w:t>
      </w:r>
    </w:p>
    <w:p w:rsidR="008A6149" w:rsidRPr="00D351C6" w:rsidRDefault="008A6149" w:rsidP="00D35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Привычные</w:t>
      </w:r>
      <w:proofErr w:type="gramEnd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жителю окиси серы, азота и другие "загрязнители"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раздражают слизистую оболочку бронхов. При этом повышается ре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бронхов, что вызывает хронические бронхиты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астму. За городом же степень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раздражения бронхов уменьшается, просвет рас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ширяется, поэтому там нам легче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дышится. Такое непрерывное пребывание на свеж</w:t>
      </w:r>
      <w:r w:rsid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воздухе, как в туристическом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походе, особенно полезно для детей, страдающих частыми бронхитами и ОРЗ. У них</w:t>
      </w:r>
    </w:p>
    <w:p w:rsidR="008A6149" w:rsidRPr="00D351C6" w:rsidRDefault="008A6149" w:rsidP="006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улучшается проходимость бронхов и снижаетс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их реактивность - возможно, в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 году Ваш малыш будет меньше болеть.</w:t>
      </w:r>
    </w:p>
    <w:p w:rsidR="008A6149" w:rsidRPr="006F4954" w:rsidRDefault="008A6149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49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Закаливание</w:t>
      </w:r>
    </w:p>
    <w:p w:rsidR="008A6149" w:rsidRPr="00D351C6" w:rsidRDefault="008A6149" w:rsidP="006F4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Находясь на открытом воздухе, дети будут закаливаться сами. В походе ребенок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подвергается контрастным переходам. Ле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это смена тепла и прохлады: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из тени - на солнце, к костру - от костра, с го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рячего песка - в воду. Особенно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закаливанию купание.</w:t>
      </w:r>
    </w:p>
    <w:p w:rsidR="008A6149" w:rsidRPr="006F4954" w:rsidRDefault="008A6149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49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Пребывание на солнце.</w:t>
      </w:r>
    </w:p>
    <w:p w:rsidR="008A6149" w:rsidRPr="00D351C6" w:rsidRDefault="008A6149" w:rsidP="006F4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Немного загара - это очень полезно. Особенно городским малышам. Витамин D,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для профилактики и лечения рахита у де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образуется в организме под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 солнечных лучей. Однако пребывание н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солнце должно быть умеренным.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любое путешествие сближает людей, 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может быть важнее, чем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сплоченная, крепкая семья? Наверняка Вы с новой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узнаете и себя, и свое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чадо.</w:t>
      </w:r>
    </w:p>
    <w:p w:rsidR="00D351C6" w:rsidRPr="00D351C6" w:rsidRDefault="008A6149" w:rsidP="006F4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различных видов походов. В зависимости от способа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передвижения, они могут быть пешие, лыж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ные, велосипедные, водные... По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продолжительности различают однодневные, поход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выходного дня и многодневные.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любом из них должна быть какая-то цель: 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запланированный маршрут,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увидеть ту или иную природную достопримечательность, посетить интересное место.</w:t>
      </w:r>
      <w:r w:rsidR="00D351C6"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1C6"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Для малыша, конечно, и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поход – замечательное </w:t>
      </w:r>
      <w:r w:rsidR="00D351C6"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развлечение, но конкретная цель делает его еще интереснее!</w:t>
      </w:r>
    </w:p>
    <w:p w:rsidR="00D351C6" w:rsidRPr="00D351C6" w:rsidRDefault="00D351C6" w:rsidP="006F4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 какого возраста можно ходить с малышами в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походы? Многие родители-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туристы скажут: с рождения. Но,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не стоит забывать, что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ребенок будет не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столько полноправным участником похода, сколько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пассажиром, а мама или пап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соответственно, транспортом.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А вот четырехлетний подготовленный малыш уже может совершать достаточно</w:t>
      </w:r>
    </w:p>
    <w:p w:rsidR="008A6149" w:rsidRPr="00D351C6" w:rsidRDefault="00D351C6" w:rsidP="006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длительные переходы. А с 5-6 лет можно брать ребен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и в несложные горные походы.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многое зависит от туристического опыта родителей. Если Вы не очень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уверены в себе, подумайте, стоит ли отправляться в многодневный поход с ребенком.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Выбирая маршрут для похода, учитывайте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местности. Малышам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тяжело ходить по высокой траве, через кусты и зар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осли без тропинок. Определенную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представляют и гор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>ные походы. Главный критерий зд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есь - безопасность.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Поэтому, труднопроходимые маршруты с крутыми сыпучими склонами и обрывами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детских походов неприемлемы. Составляя маршрут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предстоящег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путешествия,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учитывайте возраст малышей, ориентируясь на самого слабого участника похода.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Если Вы отправляетесь в поход с маленьким ребенко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продумайте свой маршрут так,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чтобы поблизости всегда находился какой-нибудь н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аселенный пункт, чтобы в случае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чего вам могли оказать помощь. Всегда д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олжна быть возможность прервать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путешествие, если что-то пойдет не так.</w:t>
      </w:r>
    </w:p>
    <w:p w:rsidR="00D351C6" w:rsidRPr="00D351C6" w:rsidRDefault="00D351C6" w:rsidP="006F4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Поговорим о детских рюкзаках. У самых маленьких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рюкзак может быть вообще пустым или там будет лежать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любимая игрушка, книжка, игра, альбом и карандаш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– Ваш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будет сам себя раз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влекать во время привала. Детки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постарше уже могут нести часть своих вещей, а, в случае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усталости, можно их немного "разгрузить". Детвора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походе тратит массу энергии,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которую необходимо восполнять. Как правило, после тре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 маленький турист </w:t>
      </w:r>
      <w:proofErr w:type="gramStart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все то же самое, что и взрослые члены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 Рассчитывая количество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продуктов на малыша 3-4 лет, бери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2/3 от взрослой нормы, а для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ребенка - взрослую норму. Необходимо, чтобы пищевая ценность продук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была достаточно высокой. Куриное мясо - вкусный, питательный, и в то же время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низкокалорийный продук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легко усваиваемый организмом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По количеству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белка куриное мясо превосходит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говядину и постную свинин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>у. В курице содержатся витамины</w:t>
      </w:r>
      <w:proofErr w:type="gramStart"/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, В1, В2, множество минеральных веществ.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</w:t>
      </w:r>
      <w:proofErr w:type="gramStart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proofErr w:type="gramEnd"/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нужно вести себя в лесу старайтесь не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шуметь, чтобы не побе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спокоить зверей и их детёнышей.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Если вы нашли нору крота или другого животного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подходите к ней близко, не пугайте лесных обитателей.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Нельзя разводить в лесу костры, ломать ветки дере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вьев, кусты, вытаптывать траву,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собирать букеты цветов.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привала нужно убрать за собой весь мусор, не ост</w:t>
      </w:r>
      <w:r w:rsidR="006F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авляя его в лесу. Лес - это дом 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многих животных. Относитесь к чужому дому уважительно</w:t>
      </w:r>
      <w:r w:rsidRPr="00D35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1C6" w:rsidRPr="00D351C6" w:rsidRDefault="00D351C6" w:rsidP="00D3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1C6" w:rsidRPr="006F4954" w:rsidRDefault="00D351C6" w:rsidP="00D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F4954">
        <w:rPr>
          <w:rFonts w:ascii="Times New Roman" w:hAnsi="Times New Roman" w:cs="Times New Roman"/>
          <w:color w:val="FF0000"/>
          <w:sz w:val="40"/>
          <w:szCs w:val="40"/>
        </w:rPr>
        <w:t>Учите детей любить и ценить природу</w:t>
      </w:r>
      <w:r w:rsidRPr="006F4954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D351C6" w:rsidRPr="006F4954" w:rsidRDefault="00D351C6" w:rsidP="00D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495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20377CC" wp14:editId="5A1775CB">
            <wp:extent cx="3113405" cy="206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54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sectPr w:rsidR="00D351C6" w:rsidRPr="006F4954" w:rsidSect="006F4954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7"/>
    <w:rsid w:val="00182032"/>
    <w:rsid w:val="00420729"/>
    <w:rsid w:val="006F4954"/>
    <w:rsid w:val="00756DD7"/>
    <w:rsid w:val="008A6149"/>
    <w:rsid w:val="00D351C6"/>
    <w:rsid w:val="00D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9"/>
  </w:style>
  <w:style w:type="paragraph" w:styleId="1">
    <w:name w:val="heading 1"/>
    <w:basedOn w:val="a"/>
    <w:next w:val="a"/>
    <w:link w:val="10"/>
    <w:uiPriority w:val="9"/>
    <w:qFormat/>
    <w:rsid w:val="0042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07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9"/>
  </w:style>
  <w:style w:type="paragraph" w:styleId="1">
    <w:name w:val="heading 1"/>
    <w:basedOn w:val="a"/>
    <w:next w:val="a"/>
    <w:link w:val="10"/>
    <w:uiPriority w:val="9"/>
    <w:qFormat/>
    <w:rsid w:val="0042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07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Владимирская</dc:creator>
  <cp:keywords/>
  <dc:description/>
  <cp:lastModifiedBy>Владимирская</cp:lastModifiedBy>
  <cp:revision>4</cp:revision>
  <dcterms:created xsi:type="dcterms:W3CDTF">2024-03-05T05:38:00Z</dcterms:created>
  <dcterms:modified xsi:type="dcterms:W3CDTF">2024-03-05T05:55:00Z</dcterms:modified>
</cp:coreProperties>
</file>