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8415" w14:textId="77777777" w:rsidR="00DC12CB" w:rsidRPr="003A1E09" w:rsidRDefault="00DC12CB" w:rsidP="003A1E09">
      <w:pPr>
        <w:jc w:val="center"/>
        <w:rPr>
          <w:i/>
          <w:iCs/>
          <w:noProof/>
          <w:sz w:val="32"/>
          <w:szCs w:val="32"/>
        </w:rPr>
      </w:pPr>
    </w:p>
    <w:p w14:paraId="090F15C6" w14:textId="2E199CC9" w:rsidR="00DC12CB" w:rsidRPr="003A1E09" w:rsidRDefault="00DC12CB" w:rsidP="003A1E09">
      <w:pPr>
        <w:jc w:val="center"/>
        <w:rPr>
          <w:rFonts w:ascii="Times New Roman" w:hAnsi="Times New Roman" w:cs="Times New Roman"/>
          <w:b/>
          <w:bCs/>
          <w:i/>
          <w:iCs/>
          <w:noProof/>
          <w:color w:val="4472C4" w:themeColor="accent1"/>
          <w:sz w:val="32"/>
          <w:szCs w:val="32"/>
        </w:rPr>
      </w:pPr>
      <w:r w:rsidRPr="003A1E09">
        <w:rPr>
          <w:rFonts w:ascii="Times New Roman" w:hAnsi="Times New Roman" w:cs="Times New Roman"/>
          <w:b/>
          <w:bCs/>
          <w:i/>
          <w:iCs/>
          <w:noProof/>
          <w:color w:val="4472C4" w:themeColor="accent1"/>
          <w:sz w:val="32"/>
          <w:szCs w:val="32"/>
        </w:rPr>
        <w:t>Спортивная форма на утренней гимнастике и на занятиях физической культуры.</w:t>
      </w:r>
      <w:bookmarkStart w:id="0" w:name="_GoBack"/>
      <w:bookmarkEnd w:id="0"/>
    </w:p>
    <w:p w14:paraId="5270026B" w14:textId="75961ED7" w:rsidR="00DC12CB" w:rsidRPr="003A1E09" w:rsidRDefault="00D72883">
      <w:pPr>
        <w:rPr>
          <w:rFonts w:ascii="Times New Roman" w:hAnsi="Times New Roman" w:cs="Times New Roman"/>
          <w:noProof/>
          <w:sz w:val="28"/>
          <w:szCs w:val="28"/>
        </w:rPr>
      </w:pPr>
      <w:r w:rsidRPr="003A1E09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DC12CB" w:rsidRPr="003A1E09">
        <w:rPr>
          <w:rFonts w:ascii="Times New Roman" w:hAnsi="Times New Roman" w:cs="Times New Roman"/>
          <w:noProof/>
          <w:sz w:val="28"/>
          <w:szCs w:val="28"/>
        </w:rPr>
        <w:t>Физкультурное занятие и утренняя гимнастика обязательно требует соблюдения техники безопасности в спортзале. Спортивная форма на занятиях, гимнастике – это обязательное условие их проведения. Ребенок получает полное физическое развитие, учится ползать, бегать, лазить.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14:paraId="5C71B374" w14:textId="5BC2055A" w:rsidR="00DC12CB" w:rsidRPr="003A1E09" w:rsidRDefault="00DC12CB" w:rsidP="00DC12C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3A1E09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Футболка.</w:t>
      </w:r>
      <w:r w:rsidRPr="003A1E09"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t xml:space="preserve"> </w:t>
      </w:r>
      <w:r w:rsidRPr="003A1E09">
        <w:rPr>
          <w:rFonts w:ascii="Times New Roman" w:hAnsi="Times New Roman" w:cs="Times New Roman"/>
          <w:noProof/>
          <w:sz w:val="28"/>
          <w:szCs w:val="28"/>
        </w:rPr>
        <w:t xml:space="preserve">Футболка должна быть изготовлена из несинтетических, дыщащих материалов, без декоротивных элементов, отвлекающих внимание детей. Желательно, чтобы у всех детей </w:t>
      </w:r>
      <w:r w:rsidR="00D72883" w:rsidRPr="003A1E09">
        <w:rPr>
          <w:rFonts w:ascii="Times New Roman" w:hAnsi="Times New Roman" w:cs="Times New Roman"/>
          <w:noProof/>
          <w:sz w:val="28"/>
          <w:szCs w:val="28"/>
        </w:rPr>
        <w:t>группы были футболки определенного цвета. Это вырабатывает у детей командный дух при проведении эстафет и спортивных праздников.</w:t>
      </w:r>
    </w:p>
    <w:p w14:paraId="3D5424D6" w14:textId="75A87BD4" w:rsidR="00D72883" w:rsidRPr="003A1E09" w:rsidRDefault="00D72883" w:rsidP="00DC12C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3A1E09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Шорты.</w:t>
      </w:r>
      <w:r w:rsidRPr="003A1E09"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t xml:space="preserve"> </w:t>
      </w:r>
      <w:r w:rsidRPr="003A1E09">
        <w:rPr>
          <w:rFonts w:ascii="Times New Roman" w:hAnsi="Times New Roman" w:cs="Times New Roman"/>
          <w:noProof/>
          <w:sz w:val="28"/>
          <w:szCs w:val="28"/>
        </w:rPr>
        <w:t>Шорты должны быть неширокие, не ниже колен. Многие дети приходят на занятие в бриджах, что мешает им выполнять основные виды движения, такие как прыжки, бег, упражнения на растяжку  и т.д.</w:t>
      </w:r>
    </w:p>
    <w:p w14:paraId="5BA36767" w14:textId="5E897147" w:rsidR="00D72883" w:rsidRPr="003A1E09" w:rsidRDefault="00D72883" w:rsidP="00DC12C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3A1E09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Чешки.</w:t>
      </w:r>
      <w:r w:rsidRPr="003A1E09"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t xml:space="preserve"> </w:t>
      </w:r>
      <w:r w:rsidRPr="003A1E09">
        <w:rPr>
          <w:rFonts w:ascii="Times New Roman" w:hAnsi="Times New Roman" w:cs="Times New Roman"/>
          <w:noProof/>
          <w:sz w:val="28"/>
          <w:szCs w:val="28"/>
        </w:rPr>
        <w:t>Они не скользят при выполнении упражнений. За счет тонкой подошвы дети невольно проводят профилактику плоскостопия.</w:t>
      </w:r>
    </w:p>
    <w:p w14:paraId="59CB944C" w14:textId="66547822" w:rsidR="00D72883" w:rsidRPr="003A1E09" w:rsidRDefault="00D72883" w:rsidP="00DC12C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3A1E09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t>Носочки.</w:t>
      </w:r>
      <w:r w:rsidRPr="003A1E09"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t xml:space="preserve"> </w:t>
      </w:r>
      <w:r w:rsidRPr="003A1E09">
        <w:rPr>
          <w:rFonts w:ascii="Times New Roman" w:hAnsi="Times New Roman" w:cs="Times New Roman"/>
          <w:noProof/>
          <w:sz w:val="28"/>
          <w:szCs w:val="28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14:paraId="29718187" w14:textId="77777777" w:rsidR="003A1E09" w:rsidRDefault="003A1E09" w:rsidP="003A1E09">
      <w:pPr>
        <w:rPr>
          <w:noProof/>
        </w:rPr>
      </w:pPr>
    </w:p>
    <w:p w14:paraId="6F2801A0" w14:textId="1CF4F2CC" w:rsidR="00EB6955" w:rsidRDefault="00081378">
      <w:r>
        <w:rPr>
          <w:noProof/>
          <w:lang w:eastAsia="ru-RU"/>
        </w:rPr>
        <w:drawing>
          <wp:inline distT="0" distB="0" distL="0" distR="0" wp14:anchorId="3961BA4C" wp14:editId="7F7BFDE5">
            <wp:extent cx="5673969" cy="3079261"/>
            <wp:effectExtent l="0" t="0" r="3175" b="6985"/>
            <wp:docPr id="1" name="Рисунок 1" descr="C:\Users\Acer1\Desktop\консультации\спорт форм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1\Desktop\консультации\спорт форма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69" cy="30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955" w:rsidSect="003A1E0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CE7"/>
    <w:multiLevelType w:val="hybridMultilevel"/>
    <w:tmpl w:val="5C743E68"/>
    <w:lvl w:ilvl="0" w:tplc="9EA24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BE"/>
    <w:rsid w:val="00081378"/>
    <w:rsid w:val="003A1E09"/>
    <w:rsid w:val="00D200BE"/>
    <w:rsid w:val="00D72883"/>
    <w:rsid w:val="00D77987"/>
    <w:rsid w:val="00DC12CB"/>
    <w:rsid w:val="00E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7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5</cp:revision>
  <dcterms:created xsi:type="dcterms:W3CDTF">2021-06-07T06:09:00Z</dcterms:created>
  <dcterms:modified xsi:type="dcterms:W3CDTF">2021-12-01T17:27:00Z</dcterms:modified>
</cp:coreProperties>
</file>