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К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ак левша будет жить в праворуком мире?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Надо ли его переучивать? 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u w:val="single"/>
          <w:shd w:val="clear" w:color="auto" w:fill="FFFFFF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Зрительные диктанты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Вы выяснили, что Ваш ребёнок - левша. Невольно возникают вопросы: “Как он будет жить в праворуком мире? Надо его переучивать или нет?” В своей статье я попробую дать ответ.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На вопрос о переучивании - однозначный ответ: “НЕТ”. Необходимо отказаться от идеи переучивания, так как произвольная смена ведущей руки приводит к грубому вмешательству в тончайшие механизмы мозга. Последствия такого вмешательства невозможно проконтролировать. Фактор переучивания (декстра-стресс) является по существу высокоспецифичным психогенным фактором для возникновения неврозов леворуких детей.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Виды и проявления неврозов разнообразны. Я хочу остановиться на этом подробно, чтобы вы представили реальные последствия переучивания, и опасность не казалась преувеличенной.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1. Астенический невроз.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Симптомы этого вида невроза проявляются в следующем: повышенная утомляемость, истощение нервной системы, резкое снижение работоспособности. Физически дети активно могут работать только на первых двух уроках, а потом пробудить их внимание очень трудно, но зато возникает двигательная расторможенность. Приготовление уроков дома обычно затягивается, а результаты бывают неудовлетворительными. С особыми трудностями выполняются письменные задания. Почерк неустойчивый (буквы разной величины, разного наклона, не соблюдается строка, много дополнительных штрихов, исправлений).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У мальчиков и девочек невроз, как правило, проявляется по-разному. Мальчикам свойствены расторможенность, неусидчивость, двигательное беспокойство. У девочек характерен пониженный тон настроения, вялость, плаксивость.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2. Невроз навязчивых состояний.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Этот вид невроза проявляется в семьях, где родители тревожно относятся к леворукости и считают, что она может послужить препятствием в дальнейшей жизни. Если родители заставляют детей выполнять все действия правой рукой, те обычно слушаются и стараются, хоть это плохо получается. Родители очень часто видят в этом непослушание, каприз, упрямство и наказывают. У таких детей появляется тревожное ожидание неудачи, а в дальнейшем - навязчивые мысли о своей неполноценности. Таких детей довольно часто беспокоят школьные страхи перед неудачами, перед письменными работами.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3. Невротический энурез.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В большинстве случаев отмечается только ночной энурез, но он может проявляться и днем. Энурез вызывает чувство вины, страх перед наказанием. Еще больше снижается работоспособность, ребенок не может сосредоточиться, образуется замкнутый круг.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4. Невротические тики.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К тикам относят: мигание, облизывание губ, сморщивание лба, подергивание носом. Такие явления редко вызывают волнение и беспокойство родителей. Учителя чаще всего принимают это за кривляние, дурачество. А ребёнок не контролирует эти движения. Тики непосредственно не связаны с выполнением заданий правой рукой, но усиливаются, когда ребёнок устает, нервничает.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Резюме.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Из написанного выше выделю основные симптомы, на которые родителям следует обратить внимание: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нарушение сна,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нарушение аппетита,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головная боль.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боли в животе, рвота,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страхи,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энурез,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заикание,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навязчивые движения,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повышенная возбудимость, раздражительность,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укачивание в транспорте,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повышенная чувствительность к жаре, духоте, запахам,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двигательное беспокойство,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вялость,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заторможенность.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Подготовка леворукого ребёнка к школе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Для детей-левшей необходимы занятия по развитию содружественного действия обеих рук. Желательно, чтобы ребёнок посещал бассейн, баскетбольные занятия, занятия большим теннисом.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Очень полезны будут занятия лепкой, выполнение плетения, вышивание. При занятии рисованием важно использовать элементы декоративного рисования, аппликации, основанные на чередовании и ряде элементов. Можно предложить составление узоров на обмазанной пластилином поверхности (картон, бутылка, банка), украшая их семенами овощей, фруктов.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Важным элементом занятий при подготовке левшей к школе являются зрительные диктанты, для которых используются геометрические фигуры, трафареты.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Проводятся диктанты следующим образом: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а) ребёнок рассматривает ряд фигур или изображений;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б) перечисляет их несколько раз, запоминая последовательность;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в) образец закрывается, и ребёнок по памяти воспроизводит этот ряд;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г) образец открывается и проверяется правильность выполнения.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Уважаемые родители, важно помнить, что при пересчете предметов необходимо следить за лево - правосторонним направлением ряда.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Первое, чему учат в школе - это писать и читать. Если ваш ребёнок придет в 1-й класс, уже умея, это делать достаточно хорошо, то будет чувствовать себя уверенно среди сверстников. Следует уделить как можно больше внимания обучению ребёнка чтению и письму. Но при обучении ребёнка-левши нужно, прежде всего, опираться на образное мышление. Буквы, которые он видит впервые, могут стать для него живыми картинками, волнующими его воображение и легко запоминающимися. Так он без всякого труда усвоит алфавит, а затем будет быстро составлять из выученных букв целые предложения. Например, букву “Х” можно представить, как идущего человека, “Ф” - как очки и т.д.</w:t>
      </w:r>
      <w:bookmarkStart w:id="0" w:name="_GoBack"/>
      <w:bookmarkEnd w:id="0"/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Если во время занятий вы заметили, что ребёнок пишет з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ерка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льными буквами, то для предупреждения такой проблемы, как оптическая дисграфия рекомендую следующие упражнения: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заполнить целую строчку какой-то повторяющееся буквой и несколько букв среди них прописать зеркально, потом попросить ребёнка найти правильно написанную букву;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“забыть” дописать какой-нибудь элемент буквы и предложить ребёнку самостоятельно восстановить букву.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Когда малыш научиться писать, скорее всего, вы увидите, что написанные им буквы имеют левый наклон или не имеют наклона вообще.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Не стоит пытаться заставлять ребёнка-левшу писать обязательно с наклоном. Ему это будет очень трудно сделать. Также не следует требовать от ребёнка безотрывного письма.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Дошкольники-левши имеют трудности при общении с книгой. Обычно трудности в формировании навыков чтения видят в нарушении зрительно-пространственного восприятия, зрительной памяти. Сочетание нарушений зрительно-пространственного восприятия и зрительно-моторной координации провоцирует трудности овладения навыками чтения и письма.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Определить уровень зрительно-моторных координаций очень просто. Ребенок, у которого зрительно-моторные координации не нарушены, как правило, к 6 годам может точно скопировать круг, треугольник и другие геометрические фигуры.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Обнаружить нарушения зрительно-пространственного восприятия тоже нетрудно. Достаточно дать ребенку лист и карандаш и попросить его представить себя сидящим за рулем автомобиля. Малыш будет по вашей просьбе чертить маршрут, который Вы ему говорите. Листок с начерченными линиями подскажет, в чем ошибки его восприятия.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Не все дети проявляют живой интерес к книгам, но картинки обычно увлекают ребёнка. И, выбирая для него книгу, нужно позаботиться не о том, насколько ему будет интересен сюжет, а о том, чтобы в этой книжке были такие картинки, которые помогли вашему малышу увлечься изображением и по вашей просьбе рассказать о том, что нарисовано на книжных страницах.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Помните: если вы занимаетесь с ребёнком не при дневном свете, то свет должен падать слева. Левше всегда рекомендуется ставить настольную лампу справа от себя. А если вы с ребёнком не пишете, а читаете книгу, то в этом случае важно помнить об одной особенности левшей: они хуже воспринимают то, что расположено слева от них. Поэтому, показывая книжку с картинками, расположите её правее от ребенка.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Хочу дать несколько советов по проведению занятий с ребёнком-левшой.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1. Форма занятий может быть разной: мини-уроки 10-20 минут в зависимости от возраста, игровые элементы.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2. Между занятиями нужен перерыв в 5 минут.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3. Начинать и заканчивать занятия нужно заданиями, с которыми дети справляются легко.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4. Не спешите переходить к следующему виду заданий, пока не выполнено предыдущее.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Но даже занимаясь с ребенком, вы должны быть готовы к тому, что у сына или дочери возникнут проблемы в школе. Обязательно поговорите с предполагаемым учителем (классным руководителем) ребенка, ведь от отношения к вашему ребёнку будет зависеть очень многое. Так нужно заранее оценить и тактичность учителя, и его отношение к левшам как таковым. Если вы не смогли найти общий язык с учителем, то лучше перевести ребёнка в другой класс.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Мамы и папы, бабушки и дедушки! Если вы хотите узнать, как воспринимает мир ваш малыш-левша, то советую прочитать всем известную книгу Льюиса Кэрролла “Приключения Алисы в стране чудес”. Мало кто знает, что эта книга написана математиком-левшой, специально для 6-летней Эллис Лидл, тоже левши. История этой книги такова, что изначально она не предназначалась для чтения другими людьми. Автор не предполагал, что рассказанная история станет любимой книгой детей и взрослых многих стран мира, он просто хотел поделиться эмоциями, в игровой форме выразить своё восприятие мира.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В завершении статьи хочу порекомендовать литературу, из которой вы сможете больше узнать о леворуких детях, а также прописи, которые помогут в занятиях с ребёнком при подготовке его к школе.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Литература: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1. Безруких М. М. “Леворукий ребёнок” - М., 2001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2. Безруких М. М., Ефимова С. П. “Почему учиться трудно”.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3. Макарьев И. “Если ваш ребёнок-левша”. - М., 2001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4. Доброхотова Т. А. “Левши” - М., 1994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5. Светлов Р. С. “Левши и правши” - Спб., 2004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6. Петрова Н. “Если ребёнок плохо говорит” - М.- СПб., 2005, стр.84-90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Прописи: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Безруких М. М. “Леворукий ребёнок” (серия “ Готовимся к школе). - М., 2004. стр.18-48.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Дубова С. Ф., Паншина И.А. “Прописи для левшей” - издательство ГУП “Печатный двор”.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© Источник: детский портал «Солнышко»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u w:val="single"/>
          <w:shd w:val="clear" w:color="auto" w:fill="FFFFFF"/>
        </w:rPr>
        <w:fldChar w:fldCharType="begin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u w:val="single"/>
          <w:shd w:val="clear" w:color="auto" w:fill="FFFFFF"/>
        </w:rPr>
        <w:instrText xml:space="preserve"> HYPERLINK "https://solnet.ee/parents/log_06" </w:instrTex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u w:val="single"/>
          <w:shd w:val="clear" w:color="auto" w:fill="FFFFFF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u w:val="single"/>
          <w:shd w:val="clear" w:color="auto" w:fill="FFFFFF"/>
        </w:rPr>
        <w:t>https://solnet.ee/parents/log_06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u w:val="single"/>
          <w:shd w:val="clear" w:color="auto" w:fill="FFFFFF"/>
        </w:rPr>
        <w:fldChar w:fldCharType="end"/>
      </w:r>
    </w:p>
    <w:p>
      <w:pPr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u w:val="single"/>
          <w:shd w:val="clear" w:color="auto" w:fill="FFFFFF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5A0594"/>
    <w:multiLevelType w:val="singleLevel"/>
    <w:tmpl w:val="7C5A0594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F4783"/>
    <w:rsid w:val="30D5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2023-03-21T03:43:00Z</dcterms:created>
  <dc:creator>User</dc:creator>
  <cp:lastModifiedBy>User</cp:lastModifiedBy>
  <dcterms:modified xsi:type="dcterms:W3CDTF">2023-04-20T06:29:30Z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919E6D1317C346EEAA8B67DD9DCBFC09</vt:lpwstr>
  </property>
</Properties>
</file>