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A4" w:rsidRDefault="002340A4" w:rsidP="002340A4">
      <w:pPr>
        <w:rPr>
          <w:rFonts w:cs="Courier New"/>
          <w:b/>
          <w:bCs/>
          <w:caps/>
        </w:rPr>
      </w:pPr>
    </w:p>
    <w:p w:rsidR="00175B82" w:rsidRDefault="00175B82" w:rsidP="002340A4">
      <w:pPr>
        <w:rPr>
          <w:rFonts w:cs="Courier New"/>
          <w:b/>
          <w:bCs/>
          <w:caps/>
        </w:rPr>
      </w:pPr>
    </w:p>
    <w:p w:rsidR="00175B82" w:rsidRPr="00175B82" w:rsidRDefault="00175B82" w:rsidP="00175B82">
      <w:pPr>
        <w:jc w:val="center"/>
      </w:pPr>
      <w:r w:rsidRPr="00175B82">
        <w:rPr>
          <w:noProof/>
        </w:rPr>
        <w:drawing>
          <wp:inline distT="0" distB="0" distL="0" distR="0">
            <wp:extent cx="462915" cy="567055"/>
            <wp:effectExtent l="19050" t="0" r="0" b="0"/>
            <wp:docPr id="1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B82" w:rsidRPr="00175B82" w:rsidRDefault="00175B82" w:rsidP="00175B82">
      <w:pPr>
        <w:jc w:val="center"/>
        <w:rPr>
          <w:sz w:val="26"/>
          <w:szCs w:val="26"/>
        </w:rPr>
      </w:pPr>
    </w:p>
    <w:p w:rsidR="00175B82" w:rsidRPr="00175B82" w:rsidRDefault="00175B82" w:rsidP="00175B82">
      <w:pPr>
        <w:jc w:val="center"/>
        <w:rPr>
          <w:sz w:val="26"/>
          <w:szCs w:val="26"/>
        </w:rPr>
      </w:pPr>
      <w:r w:rsidRPr="00175B82">
        <w:rPr>
          <w:sz w:val="26"/>
          <w:szCs w:val="26"/>
        </w:rPr>
        <w:t>Департамент образования Администрации города Тюмени</w:t>
      </w:r>
    </w:p>
    <w:p w:rsidR="00175B82" w:rsidRPr="00175B82" w:rsidRDefault="00175B82" w:rsidP="00175B82">
      <w:pPr>
        <w:jc w:val="center"/>
        <w:rPr>
          <w:sz w:val="26"/>
          <w:szCs w:val="26"/>
        </w:rPr>
      </w:pPr>
    </w:p>
    <w:p w:rsidR="00175B82" w:rsidRPr="00175B82" w:rsidRDefault="00175B82" w:rsidP="00175B82">
      <w:pPr>
        <w:jc w:val="center"/>
        <w:rPr>
          <w:rFonts w:cs="Courier New"/>
          <w:bCs/>
          <w:sz w:val="26"/>
          <w:szCs w:val="26"/>
        </w:rPr>
      </w:pPr>
      <w:r w:rsidRPr="00175B82">
        <w:rPr>
          <w:rFonts w:cs="Courier New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175B82" w:rsidRPr="00175B82" w:rsidRDefault="00175B82" w:rsidP="00175B82">
      <w:pPr>
        <w:jc w:val="center"/>
        <w:rPr>
          <w:rFonts w:cs="Courier New"/>
          <w:bCs/>
          <w:caps/>
          <w:sz w:val="26"/>
          <w:szCs w:val="26"/>
        </w:rPr>
      </w:pPr>
      <w:r w:rsidRPr="00175B82">
        <w:rPr>
          <w:rFonts w:cs="Courier New"/>
          <w:bCs/>
          <w:sz w:val="26"/>
          <w:szCs w:val="26"/>
        </w:rPr>
        <w:t>детский сад № 42 города Тюмени</w:t>
      </w:r>
    </w:p>
    <w:p w:rsidR="00175B82" w:rsidRPr="00175B82" w:rsidRDefault="00175B82" w:rsidP="00175B82">
      <w:pPr>
        <w:jc w:val="center"/>
        <w:rPr>
          <w:sz w:val="26"/>
          <w:szCs w:val="26"/>
        </w:rPr>
      </w:pPr>
      <w:r w:rsidRPr="00175B82">
        <w:rPr>
          <w:rFonts w:cs="Courier New"/>
          <w:bCs/>
          <w:sz w:val="26"/>
          <w:szCs w:val="26"/>
        </w:rPr>
        <w:t>(МАДОУ д/с № 42 города Тюмени)</w:t>
      </w:r>
    </w:p>
    <w:p w:rsidR="00175B82" w:rsidRPr="00175B82" w:rsidRDefault="00175B82" w:rsidP="00175B82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175B82" w:rsidRDefault="00175B82" w:rsidP="002340A4"/>
    <w:p w:rsidR="009F15A6" w:rsidRDefault="00562B80" w:rsidP="009F15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профилактических мероприятий  по </w:t>
      </w:r>
      <w:r w:rsidR="009F15A6" w:rsidRPr="009F15A6">
        <w:rPr>
          <w:b/>
          <w:sz w:val="26"/>
          <w:szCs w:val="26"/>
        </w:rPr>
        <w:t>ДДТТ</w:t>
      </w:r>
    </w:p>
    <w:p w:rsidR="008B2DCE" w:rsidRPr="009F15A6" w:rsidRDefault="008B2DCE" w:rsidP="009F15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2023-20204 учебный год</w:t>
      </w:r>
      <w:bookmarkStart w:id="0" w:name="_GoBack"/>
      <w:bookmarkEnd w:id="0"/>
    </w:p>
    <w:p w:rsidR="00175B82" w:rsidRDefault="00175B82" w:rsidP="00175B82">
      <w:pPr>
        <w:jc w:val="center"/>
        <w:rPr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253"/>
        <w:gridCol w:w="1559"/>
        <w:gridCol w:w="1317"/>
        <w:gridCol w:w="1518"/>
        <w:gridCol w:w="2268"/>
      </w:tblGrid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</w:tcPr>
          <w:p w:rsidR="002340A4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Количество проведенных мероприятий за период </w:t>
            </w:r>
          </w:p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родителей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Примечания</w:t>
            </w:r>
          </w:p>
        </w:tc>
      </w:tr>
      <w:tr w:rsidR="00175B82" w:rsidRPr="006C743A" w:rsidTr="00175B82">
        <w:trPr>
          <w:trHeight w:val="393"/>
        </w:trPr>
        <w:tc>
          <w:tcPr>
            <w:tcW w:w="4253" w:type="dxa"/>
          </w:tcPr>
          <w:p w:rsidR="00175B82" w:rsidRPr="00D9722B" w:rsidRDefault="00175B82" w:rsidP="00175B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роликов по ПДД «Будь внимателен на переходах», «Достойный пример», «Светоотражатели»</w:t>
            </w:r>
            <w:r w:rsidR="00D9722B" w:rsidRPr="00D9722B">
              <w:rPr>
                <w:sz w:val="22"/>
                <w:szCs w:val="22"/>
              </w:rPr>
              <w:t xml:space="preserve"> </w:t>
            </w:r>
            <w:r w:rsidR="00D9722B">
              <w:rPr>
                <w:sz w:val="22"/>
                <w:szCs w:val="22"/>
              </w:rPr>
              <w:t>и т.п.</w:t>
            </w:r>
          </w:p>
        </w:tc>
        <w:tc>
          <w:tcPr>
            <w:tcW w:w="1559" w:type="dxa"/>
          </w:tcPr>
          <w:p w:rsidR="00175B82" w:rsidRDefault="007E5506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17" w:type="dxa"/>
          </w:tcPr>
          <w:p w:rsidR="00175B82" w:rsidRDefault="007E5506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518" w:type="dxa"/>
          </w:tcPr>
          <w:p w:rsidR="00175B82" w:rsidRDefault="00907EE7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2268" w:type="dxa"/>
          </w:tcPr>
          <w:p w:rsidR="00175B82" w:rsidRDefault="00175B82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Организация и проведение игр с детьми  </w:t>
            </w:r>
            <w:r>
              <w:rPr>
                <w:sz w:val="22"/>
                <w:szCs w:val="22"/>
              </w:rPr>
              <w:t>старших и подготовительных групп</w:t>
            </w:r>
          </w:p>
        </w:tc>
        <w:tc>
          <w:tcPr>
            <w:tcW w:w="1559" w:type="dxa"/>
            <w:vMerge w:val="restart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300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«Школа пешеходных наук», «Стоп, внимание, иди!»</w:t>
            </w:r>
            <w:r>
              <w:rPr>
                <w:sz w:val="22"/>
                <w:szCs w:val="22"/>
              </w:rPr>
              <w:t>.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Организация и проведение игр с детьми  младшего и среднего возраста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280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«Разноцветный светофор»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Беседы с детьми, чтение литературы, рассматривание иллюстраций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7E5506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-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Викторина с детьми младшего и среднего возраста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280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«Знаток дорожных знаков»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175B82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Развлечение </w:t>
            </w:r>
            <w:r>
              <w:rPr>
                <w:sz w:val="22"/>
                <w:szCs w:val="22"/>
              </w:rPr>
              <w:t xml:space="preserve">с детьми старшего дошкольного возраста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745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2340A4" w:rsidRPr="006C743A" w:rsidRDefault="00175B82" w:rsidP="008516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дорожных наук»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Викторина с детьми старшего дошкольного возраста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300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«Безопасное колесо»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Досуг для детей младшего и среднего возраста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280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«Помоги Незнайке»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Экскурсия с детьми старшего дошкольного возраста к наземному переходу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120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«Зеленый огонек»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Организация и проведение выставки  детского творчества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7E5506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«Безопасность на дорогах»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Оформление папки-передвижки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«Поведение детей в общественном транспорте», «Это интересно».</w:t>
            </w:r>
          </w:p>
        </w:tc>
      </w:tr>
      <w:tr w:rsidR="002340A4" w:rsidRPr="006C743A" w:rsidTr="00851636">
        <w:tc>
          <w:tcPr>
            <w:tcW w:w="4253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 xml:space="preserve">Разработка буклета и памяток для родителей по ПДД </w:t>
            </w:r>
          </w:p>
        </w:tc>
        <w:tc>
          <w:tcPr>
            <w:tcW w:w="1559" w:type="dxa"/>
            <w:vMerge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2340A4" w:rsidRPr="006C743A" w:rsidRDefault="002340A4" w:rsidP="0085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340A4" w:rsidRPr="006C743A" w:rsidRDefault="002340A4" w:rsidP="00851636">
            <w:pPr>
              <w:jc w:val="both"/>
              <w:rPr>
                <w:sz w:val="22"/>
                <w:szCs w:val="22"/>
              </w:rPr>
            </w:pPr>
            <w:r w:rsidRPr="006C743A">
              <w:rPr>
                <w:sz w:val="22"/>
                <w:szCs w:val="22"/>
              </w:rPr>
              <w:t>«Тюменцы с рождения, за безопасное движение», «Добрая дорога детства!»</w:t>
            </w:r>
          </w:p>
        </w:tc>
      </w:tr>
      <w:tr w:rsidR="00175B82" w:rsidRPr="006C743A" w:rsidTr="00851636">
        <w:tc>
          <w:tcPr>
            <w:tcW w:w="4253" w:type="dxa"/>
          </w:tcPr>
          <w:p w:rsidR="00175B82" w:rsidRPr="006C743A" w:rsidRDefault="00175B82" w:rsidP="008516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 сайте дошкольного учреждения плана об организации мероприятий по профилактике детского дорожно-транспортного травматизма</w:t>
            </w:r>
          </w:p>
        </w:tc>
        <w:tc>
          <w:tcPr>
            <w:tcW w:w="1559" w:type="dxa"/>
          </w:tcPr>
          <w:p w:rsidR="00175B82" w:rsidRPr="00D9722B" w:rsidRDefault="00D9722B" w:rsidP="00D9722B">
            <w:pPr>
              <w:jc w:val="center"/>
              <w:rPr>
                <w:sz w:val="22"/>
                <w:szCs w:val="22"/>
                <w:lang w:val="en-US"/>
              </w:rPr>
            </w:pPr>
            <w:r w:rsidRPr="00D9722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17" w:type="dxa"/>
          </w:tcPr>
          <w:p w:rsidR="00175B82" w:rsidRPr="00D9722B" w:rsidRDefault="00D9722B" w:rsidP="00D9722B">
            <w:pPr>
              <w:jc w:val="center"/>
              <w:rPr>
                <w:sz w:val="22"/>
                <w:szCs w:val="22"/>
                <w:lang w:val="en-US"/>
              </w:rPr>
            </w:pPr>
            <w:r w:rsidRPr="00D9722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18" w:type="dxa"/>
          </w:tcPr>
          <w:p w:rsidR="00175B82" w:rsidRPr="00D9722B" w:rsidRDefault="00D9722B" w:rsidP="00D9722B">
            <w:pPr>
              <w:jc w:val="center"/>
              <w:rPr>
                <w:sz w:val="22"/>
                <w:szCs w:val="22"/>
                <w:lang w:val="en-US"/>
              </w:rPr>
            </w:pPr>
            <w:r w:rsidRPr="00D9722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175B82" w:rsidRPr="00D9722B" w:rsidRDefault="00D9722B" w:rsidP="00D972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detsad42</w:t>
            </w:r>
          </w:p>
        </w:tc>
      </w:tr>
    </w:tbl>
    <w:p w:rsidR="00B20B25" w:rsidRDefault="00B20B25" w:rsidP="002340A4"/>
    <w:sectPr w:rsidR="00B20B25" w:rsidSect="00175B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B25"/>
    <w:rsid w:val="0014207E"/>
    <w:rsid w:val="00160E31"/>
    <w:rsid w:val="00175B82"/>
    <w:rsid w:val="00225E8E"/>
    <w:rsid w:val="0022687E"/>
    <w:rsid w:val="002340A4"/>
    <w:rsid w:val="002A0532"/>
    <w:rsid w:val="002F79D6"/>
    <w:rsid w:val="00562B80"/>
    <w:rsid w:val="00583012"/>
    <w:rsid w:val="0076432A"/>
    <w:rsid w:val="007D48EF"/>
    <w:rsid w:val="007E5506"/>
    <w:rsid w:val="008624BE"/>
    <w:rsid w:val="008B2DCE"/>
    <w:rsid w:val="00907EE7"/>
    <w:rsid w:val="009F15A6"/>
    <w:rsid w:val="00A51154"/>
    <w:rsid w:val="00B20B25"/>
    <w:rsid w:val="00CA4600"/>
    <w:rsid w:val="00D57F5F"/>
    <w:rsid w:val="00D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B25"/>
    <w:pPr>
      <w:keepNext/>
      <w:jc w:val="center"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B2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3">
    <w:name w:val="Table Grid"/>
    <w:basedOn w:val="a1"/>
    <w:uiPriority w:val="59"/>
    <w:rsid w:val="0023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0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2018-06-25T03:43:00Z</dcterms:created>
  <dcterms:modified xsi:type="dcterms:W3CDTF">2024-01-29T10:55:00Z</dcterms:modified>
</cp:coreProperties>
</file>