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E42" w:rsidRPr="00001F6B" w:rsidRDefault="00CA3E42" w:rsidP="00930AE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04C3D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Теа́тр</w:t>
      </w:r>
      <w:r w:rsidRPr="00E04C3D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(</w:t>
      </w:r>
      <w:hyperlink r:id="rId7" w:tooltip="Греческий язык" w:history="1">
        <w:r w:rsidRPr="00001F6B">
          <w:rPr>
            <w:rStyle w:val="Hyperlink"/>
            <w:rFonts w:ascii="Arial" w:hAnsi="Arial" w:cs="Arial"/>
            <w:color w:val="000000"/>
            <w:sz w:val="24"/>
            <w:szCs w:val="24"/>
            <w:shd w:val="clear" w:color="auto" w:fill="FFFFFF"/>
          </w:rPr>
          <w:t>греч.</w:t>
        </w:r>
      </w:hyperlink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01F6B">
        <w:rPr>
          <w:rFonts w:ascii="Palatino Linotype" w:hAnsi="Palatino Linotype" w:cs="Palatino Linotype"/>
          <w:color w:val="000000"/>
          <w:sz w:val="24"/>
          <w:szCs w:val="24"/>
          <w:shd w:val="clear" w:color="auto" w:fill="FFFFFF"/>
          <w:lang w:val="el-GR"/>
        </w:rPr>
        <w:t>θέατρον</w:t>
      </w:r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 — основное значение — место для зрелищ, затем — зрелище, от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01F6B">
        <w:rPr>
          <w:rFonts w:ascii="Palatino Linotype" w:hAnsi="Palatino Linotype" w:cs="Palatino Linotype"/>
          <w:color w:val="000000"/>
          <w:sz w:val="24"/>
          <w:szCs w:val="24"/>
          <w:shd w:val="clear" w:color="auto" w:fill="FFFFFF"/>
          <w:lang w:val="el-GR"/>
        </w:rPr>
        <w:t>θεάομαι</w:t>
      </w:r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 — смотрю, вижу) — зрелищный вид искусства, представляющий собой синтез различных искусств —</w:t>
      </w:r>
      <w:hyperlink r:id="rId8" w:tooltip="Литература" w:history="1">
        <w:r w:rsidRPr="00001F6B">
          <w:rPr>
            <w:rStyle w:val="Hyperlink"/>
            <w:rFonts w:ascii="Arial" w:hAnsi="Arial" w:cs="Arial"/>
            <w:color w:val="000000"/>
            <w:sz w:val="24"/>
            <w:szCs w:val="24"/>
            <w:shd w:val="clear" w:color="auto" w:fill="FFFFFF"/>
          </w:rPr>
          <w:t>литературы</w:t>
        </w:r>
      </w:hyperlink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9" w:tooltip="Музыка" w:history="1">
        <w:r w:rsidRPr="00001F6B">
          <w:rPr>
            <w:rStyle w:val="Hyperlink"/>
            <w:rFonts w:ascii="Arial" w:hAnsi="Arial" w:cs="Arial"/>
            <w:color w:val="000000"/>
            <w:sz w:val="24"/>
            <w:szCs w:val="24"/>
            <w:shd w:val="clear" w:color="auto" w:fill="FFFFFF"/>
          </w:rPr>
          <w:t>музыки</w:t>
        </w:r>
      </w:hyperlink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10" w:tooltip="Хореография" w:history="1">
        <w:r w:rsidRPr="00001F6B">
          <w:rPr>
            <w:rStyle w:val="Hyperlink"/>
            <w:rFonts w:ascii="Arial" w:hAnsi="Arial" w:cs="Arial"/>
            <w:color w:val="000000"/>
            <w:sz w:val="24"/>
            <w:szCs w:val="24"/>
            <w:shd w:val="clear" w:color="auto" w:fill="FFFFFF"/>
          </w:rPr>
          <w:t>хореографии</w:t>
        </w:r>
      </w:hyperlink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11" w:tooltip="Пение" w:history="1">
        <w:r w:rsidRPr="00001F6B">
          <w:rPr>
            <w:rStyle w:val="Hyperlink"/>
            <w:rFonts w:ascii="Arial" w:hAnsi="Arial" w:cs="Arial"/>
            <w:color w:val="000000"/>
            <w:sz w:val="24"/>
            <w:szCs w:val="24"/>
            <w:shd w:val="clear" w:color="auto" w:fill="FFFFFF"/>
          </w:rPr>
          <w:t>вокала</w:t>
        </w:r>
      </w:hyperlink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12" w:tooltip="Изобразительное искусство" w:history="1">
        <w:r w:rsidRPr="00001F6B">
          <w:rPr>
            <w:rStyle w:val="Hyperlink"/>
            <w:rFonts w:ascii="Arial" w:hAnsi="Arial" w:cs="Arial"/>
            <w:color w:val="000000"/>
            <w:sz w:val="24"/>
            <w:szCs w:val="24"/>
            <w:shd w:val="clear" w:color="auto" w:fill="FFFFFF"/>
          </w:rPr>
          <w:t>изобразительного искусства</w:t>
        </w:r>
      </w:hyperlink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других.</w:t>
      </w:r>
    </w:p>
    <w:p w:rsidR="00CA3E42" w:rsidRPr="00960831" w:rsidRDefault="00CA3E42" w:rsidP="00930AEF">
      <w:pPr>
        <w:rPr>
          <w:sz w:val="24"/>
          <w:szCs w:val="24"/>
        </w:rPr>
      </w:pPr>
      <w:r w:rsidRPr="00414C7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2" o:spid="_x0000_i1025" type="#_x0000_t75" alt="http://razdeti.ru/images/photos/medium/article275.jpg" style="width:225.75pt;height:207.75pt;visibility:visible">
            <v:imagedata r:id="rId13" o:title=""/>
          </v:shape>
        </w:pict>
      </w:r>
    </w:p>
    <w:p w:rsidR="00CA3E42" w:rsidRPr="00960831" w:rsidRDefault="00CA3E42" w:rsidP="005E6E30">
      <w:pPr>
        <w:jc w:val="center"/>
        <w:rPr>
          <w:sz w:val="24"/>
          <w:szCs w:val="24"/>
        </w:rPr>
      </w:pPr>
      <w:r w:rsidRPr="005E3C24">
        <w:rPr>
          <w:b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18.25pt;height:101.25pt" fillcolor="#369" stroked="f">
            <v:shadow on="t" color="#b2b2b2" opacity="52429f" offset="3pt"/>
            <v:textpath style="font-family:&quot;Times New Roman&quot;;font-size:12pt;v-text-kern:t" trim="t" fitpath="t" string=" &#10;Театр – это волшебный край,&#10;в котором ребёнок радуется, играя,&#10;А в игре он познаёт мир.&#10;"/>
          </v:shape>
        </w:pict>
      </w:r>
    </w:p>
    <w:p w:rsidR="00CA3E42" w:rsidRDefault="00CA3E42"/>
    <w:p w:rsidR="00CA3E42" w:rsidRDefault="00CA3E42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CA3E42" w:rsidRDefault="00CA3E42" w:rsidP="00C06391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«Волшебный мир – театр» 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libri" w:hAnsi="Calibri" w:cs="Calibri"/>
          <w:color w:val="000000"/>
        </w:rPr>
        <w:t>Театра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откроет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нам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свои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кулисы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увидим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чудеса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сказки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Там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Буратино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кот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Базилио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Алиса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Легко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меняются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герои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маски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Волшебный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игры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приключений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Любой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малыш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здесь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хочет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побывать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Вдруг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превратится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Золушку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иль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принца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всем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свои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таланты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показать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Театр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словно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чародей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волшебник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Своею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палочкой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волшебной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проведя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  <w:r w:rsidRPr="00DC5448">
        <w:rPr>
          <w:noProof/>
        </w:rPr>
        <w:t xml:space="preserve"> 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ребёнок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скромный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застенчивый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Сегодня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вдруг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играет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короля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детство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будет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словно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сказка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чудеса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творятся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каждый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миг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вокруг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добрым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станет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ласковым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A3E42" w:rsidRPr="00DC5448" w:rsidRDefault="00CA3E42" w:rsidP="00C06391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="Adobe Hebrew" w:hAnsi="Adobe Hebrew" w:cs="Adobe Hebrew"/>
          <w:b/>
          <w:bCs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Добро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над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злом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опять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победит</w:t>
      </w:r>
      <w:r w:rsidRPr="00DC5448">
        <w:rPr>
          <w:rStyle w:val="c0"/>
          <w:rFonts w:ascii="Adobe Hebrew" w:hAnsi="Adobe Hebrew" w:cs="Adobe Hebrew"/>
          <w:color w:val="000000"/>
        </w:rPr>
        <w:t>!</w:t>
      </w:r>
      <w:r w:rsidRPr="00DC5448">
        <w:rPr>
          <w:rStyle w:val="c9"/>
          <w:rFonts w:ascii="Adobe Hebrew" w:hAnsi="Adobe Hebrew" w:cs="Adobe Hebrew"/>
          <w:b/>
          <w:bCs/>
          <w:color w:val="000000"/>
        </w:rPr>
        <w:t xml:space="preserve"> </w:t>
      </w:r>
    </w:p>
    <w:p w:rsidR="00CA3E42" w:rsidRDefault="00CA3E42" w:rsidP="00C06391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="Calibri" w:hAnsi="Calibri" w:cs="Calibri"/>
          <w:b/>
          <w:bCs/>
          <w:color w:val="000000"/>
        </w:rPr>
      </w:pPr>
      <w:r w:rsidRPr="00414C7E">
        <w:rPr>
          <w:noProof/>
        </w:rPr>
        <w:pict>
          <v:shape id="Рисунок 64" o:spid="_x0000_i1027" type="#_x0000_t75" style="width:214.5pt;height:164.25pt;visibility:visible">
            <v:imagedata r:id="rId14" o:title="" croptop="-1183f" cropbottom="-1452f" cropleft="-564f" cropright="-670f"/>
            <o:lock v:ext="edit" aspectratio="f"/>
          </v:shape>
        </w:pict>
      </w:r>
    </w:p>
    <w:p w:rsidR="00CA3E42" w:rsidRPr="00594422" w:rsidRDefault="00CA3E42" w:rsidP="00594422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="Calibri" w:hAnsi="Calibri" w:cs="Calibri"/>
          <w:b/>
          <w:bCs/>
          <w:color w:val="000000"/>
        </w:rPr>
      </w:pPr>
    </w:p>
    <w:p w:rsidR="00CA3E42" w:rsidRPr="00DC5448" w:rsidRDefault="00CA3E42" w:rsidP="00594422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Trajan Pro 3" w:hAnsi="Trajan Pro 3" w:cs="Trajan Pro 3"/>
          <w:color w:val="000000"/>
          <w:sz w:val="22"/>
          <w:szCs w:val="22"/>
        </w:rPr>
      </w:pPr>
      <w:r>
        <w:rPr>
          <w:rStyle w:val="c9"/>
          <w:rFonts w:ascii="Trajan Pro 3 Cyr" w:hAnsi="Trajan Pro 3 Cyr" w:cs="Trajan Pro 3 Cyr"/>
          <w:color w:val="000000"/>
          <w:sz w:val="22"/>
          <w:szCs w:val="22"/>
        </w:rPr>
        <w:t xml:space="preserve">Муниципальное </w:t>
      </w:r>
      <w:r w:rsidRPr="00DC5448">
        <w:rPr>
          <w:rStyle w:val="c9"/>
          <w:rFonts w:ascii="Trajan Pro 3 Cyr" w:hAnsi="Trajan Pro 3 Cyr" w:cs="Trajan Pro 3 Cyr"/>
          <w:color w:val="000000"/>
          <w:sz w:val="22"/>
          <w:szCs w:val="22"/>
        </w:rPr>
        <w:t xml:space="preserve"> дошкольное  образовательное учреждение</w:t>
      </w:r>
      <w:r>
        <w:rPr>
          <w:rStyle w:val="c9"/>
          <w:rFonts w:ascii="Trajan Pro 3 Cyr" w:hAnsi="Trajan Pro 3 Cyr" w:cs="Trajan Pro 3 Cyr"/>
          <w:color w:val="000000"/>
          <w:sz w:val="22"/>
          <w:szCs w:val="22"/>
        </w:rPr>
        <w:t xml:space="preserve"> № 42 </w:t>
      </w:r>
    </w:p>
    <w:p w:rsidR="00CA3E42" w:rsidRPr="00C06391" w:rsidRDefault="00CA3E42" w:rsidP="00E0044C">
      <w:pPr>
        <w:rPr>
          <w:sz w:val="24"/>
          <w:szCs w:val="24"/>
        </w:rPr>
      </w:pPr>
    </w:p>
    <w:p w:rsidR="00CA3E42" w:rsidRDefault="00CA3E42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227.25pt;height:86.25pt" adj="6924" fillcolor="#60c" strokecolor="#c9f">
            <v:fill color2="#c0c" focus="100%" type="gradient"/>
            <v:shadow on="t" color="#99f" opacity="52429f" offset="3pt,3pt"/>
            <v:textpath style="font-family:&quot;Impact&quot;;font-size:12pt;v-text-kern:t" trim="t" fitpath="t" string="Роль кукольного театра&#10; в развитии творческих способностей&#10; ребенка"/>
          </v:shape>
        </w:pict>
      </w:r>
    </w:p>
    <w:p w:rsidR="00CA3E42" w:rsidRDefault="00CA3E42">
      <w:r w:rsidRPr="00414C7E">
        <w:rPr>
          <w:noProof/>
          <w:lang w:eastAsia="ru-RU"/>
        </w:rPr>
        <w:pict>
          <v:shape id="Рисунок 5" o:spid="_x0000_i1029" type="#_x0000_t75" alt="http://pechatniki.mos.ru/upload/medialibrary/ce2/910542544.jpg" style="width:215.25pt;height:164.25pt;visibility:visible">
            <v:imagedata r:id="rId15" o:title=""/>
          </v:shape>
        </w:pict>
      </w:r>
    </w:p>
    <w:p w:rsidR="00CA3E42" w:rsidRDefault="00CA3E42"/>
    <w:p w:rsidR="00CA3E42" w:rsidRDefault="00CA3E42"/>
    <w:p w:rsidR="00CA3E42" w:rsidRDefault="00CA3E42"/>
    <w:p w:rsidR="00CA3E42" w:rsidRDefault="00CA3E42"/>
    <w:p w:rsidR="00CA3E42" w:rsidRDefault="00CA3E42"/>
    <w:p w:rsidR="00CA3E42" w:rsidRDefault="00CA3E42" w:rsidP="00594422">
      <w:pPr>
        <w:jc w:val="center"/>
        <w:rPr>
          <w:sz w:val="24"/>
          <w:szCs w:val="24"/>
        </w:rPr>
      </w:pPr>
      <w:r>
        <w:rPr>
          <w:sz w:val="24"/>
          <w:szCs w:val="24"/>
        </w:rPr>
        <w:t>г. ТЮМЕНЬ –  2020 г.</w:t>
      </w:r>
    </w:p>
    <w:p w:rsidR="00CA3E42" w:rsidRDefault="00CA3E42" w:rsidP="00594422">
      <w:pPr>
        <w:jc w:val="center"/>
        <w:rPr>
          <w:sz w:val="24"/>
          <w:szCs w:val="24"/>
        </w:rPr>
      </w:pPr>
    </w:p>
    <w:p w:rsidR="00CA3E42" w:rsidRPr="00C06391" w:rsidRDefault="00CA3E42" w:rsidP="00594422">
      <w:pPr>
        <w:jc w:val="center"/>
        <w:rPr>
          <w:sz w:val="24"/>
          <w:szCs w:val="24"/>
        </w:rPr>
      </w:pPr>
    </w:p>
    <w:p w:rsidR="00CA3E42" w:rsidRPr="00804C96" w:rsidRDefault="00CA3E42" w:rsidP="005E6E30">
      <w:pPr>
        <w:ind w:left="360"/>
        <w:jc w:val="center"/>
        <w:rPr>
          <w:b/>
          <w:bCs/>
          <w:noProof/>
          <w:highlight w:val="green"/>
          <w:lang w:eastAsia="ru-RU"/>
        </w:rPr>
      </w:pPr>
      <w:r>
        <w:rPr>
          <w:noProof/>
          <w:lang w:eastAsia="ru-RU"/>
        </w:rPr>
        <w:pict>
          <v:shape id="Рисунок 1" o:spid="_x0000_s1026" type="#_x0000_t75" alt="Архитектурные фоны - стены, углы, колонны, двери, театральные ..." style="position:absolute;left:0;text-align:left;margin-left:-3.4pt;margin-top:1.15pt;width:726.75pt;height:513.7pt;z-index:-251658240;visibility:visible;mso-position-horizontal-relative:margin">
            <v:imagedata r:id="rId16" o:title=""/>
            <w10:wrap anchorx="margin"/>
          </v:shape>
        </w:pict>
      </w:r>
      <w:r w:rsidRPr="00804C96">
        <w:rPr>
          <w:b/>
          <w:bCs/>
          <w:noProof/>
          <w:sz w:val="24"/>
          <w:szCs w:val="24"/>
          <w:highlight w:val="green"/>
          <w:lang w:eastAsia="ru-RU"/>
        </w:rPr>
        <w:t xml:space="preserve">Театр-топотушки </w:t>
      </w:r>
    </w:p>
    <w:p w:rsidR="00CA3E42" w:rsidRPr="00804C96" w:rsidRDefault="00CA3E42" w:rsidP="00804C96">
      <w:pPr>
        <w:ind w:left="360"/>
        <w:rPr>
          <w:b/>
          <w:bCs/>
          <w:noProof/>
          <w:sz w:val="20"/>
          <w:szCs w:val="20"/>
          <w:highlight w:val="yellow"/>
          <w:lang w:eastAsia="ru-RU"/>
        </w:rPr>
      </w:pPr>
      <w:r w:rsidRPr="00804C96">
        <w:rPr>
          <w:b/>
          <w:bCs/>
          <w:noProof/>
          <w:sz w:val="20"/>
          <w:szCs w:val="20"/>
          <w:highlight w:val="yellow"/>
          <w:lang w:eastAsia="ru-RU"/>
        </w:rPr>
        <w:t>Помогает расширять словарный запас, подключая слуховое и тактильное восприятие;</w:t>
      </w:r>
    </w:p>
    <w:p w:rsidR="00CA3E42" w:rsidRPr="00804C96" w:rsidRDefault="00CA3E42" w:rsidP="00804C96">
      <w:pPr>
        <w:numPr>
          <w:ilvl w:val="0"/>
          <w:numId w:val="1"/>
        </w:numPr>
        <w:rPr>
          <w:b/>
          <w:bCs/>
          <w:noProof/>
          <w:sz w:val="20"/>
          <w:szCs w:val="20"/>
          <w:highlight w:val="yellow"/>
          <w:lang w:eastAsia="ru-RU"/>
        </w:rPr>
      </w:pPr>
      <w:r w:rsidRPr="00804C96">
        <w:rPr>
          <w:b/>
          <w:bCs/>
          <w:noProof/>
          <w:sz w:val="20"/>
          <w:szCs w:val="20"/>
          <w:highlight w:val="yellow"/>
          <w:lang w:eastAsia="ru-RU"/>
        </w:rPr>
        <w:t xml:space="preserve"> Знакомит с народным творчеством;</w:t>
      </w:r>
    </w:p>
    <w:p w:rsidR="00CA3E42" w:rsidRPr="00804C96" w:rsidRDefault="00CA3E42" w:rsidP="00804C96">
      <w:pPr>
        <w:numPr>
          <w:ilvl w:val="0"/>
          <w:numId w:val="1"/>
        </w:numPr>
        <w:rPr>
          <w:b/>
          <w:bCs/>
          <w:noProof/>
          <w:highlight w:val="yellow"/>
          <w:lang w:eastAsia="ru-RU"/>
        </w:rPr>
      </w:pPr>
      <w:r w:rsidRPr="00804C96">
        <w:rPr>
          <w:b/>
          <w:bCs/>
          <w:noProof/>
          <w:sz w:val="20"/>
          <w:szCs w:val="20"/>
          <w:highlight w:val="yellow"/>
          <w:lang w:eastAsia="ru-RU"/>
        </w:rPr>
        <w:t xml:space="preserve"> Обучает навыкам общения, игры, счета</w:t>
      </w:r>
      <w:r w:rsidRPr="00804C96">
        <w:rPr>
          <w:b/>
          <w:bCs/>
          <w:noProof/>
          <w:highlight w:val="yellow"/>
          <w:lang w:eastAsia="ru-RU"/>
        </w:rPr>
        <w:t>.</w:t>
      </w:r>
    </w:p>
    <w:p w:rsidR="00CA3E42" w:rsidRPr="005E6E30" w:rsidRDefault="00CA3E42" w:rsidP="00804C96">
      <w:pPr>
        <w:jc w:val="center"/>
        <w:rPr>
          <w:sz w:val="24"/>
          <w:szCs w:val="24"/>
        </w:rPr>
      </w:pPr>
      <w:r w:rsidRPr="00414C7E">
        <w:rPr>
          <w:noProof/>
          <w:lang w:eastAsia="ru-RU"/>
        </w:rPr>
        <w:pict>
          <v:shape id="Рисунок 40" o:spid="_x0000_i1030" type="#_x0000_t75" alt="https://pp.vk.me/c543108/v543108251/867c/mDVclQ7IEM0.jpg" style="width:167.25pt;height:87.75pt;visibility:visible">
            <v:imagedata r:id="rId17" o:title="" croptop="-334f" cropbottom="-705f" cropright="-59f"/>
            <o:lock v:ext="edit" aspectratio="f"/>
          </v:shape>
        </w:pict>
      </w:r>
    </w:p>
    <w:p w:rsidR="00CA3E42" w:rsidRPr="00804C96" w:rsidRDefault="00CA3E42" w:rsidP="00804C96">
      <w:p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023695">
        <w:rPr>
          <w:rFonts w:ascii="Arial" w:hAnsi="Arial" w:cs="Arial"/>
          <w:b/>
          <w:bCs/>
          <w:color w:val="990000"/>
          <w:sz w:val="24"/>
          <w:szCs w:val="24"/>
        </w:rPr>
        <w:t>.</w:t>
      </w:r>
      <w:r w:rsidRPr="00023695">
        <w:rPr>
          <w:rFonts w:ascii="Arial" w:hAnsi="Arial" w:cs="Arial"/>
          <w:color w:val="000000"/>
          <w:sz w:val="24"/>
          <w:szCs w:val="24"/>
        </w:rPr>
        <w:t xml:space="preserve"> </w:t>
      </w:r>
      <w:r w:rsidRPr="00804C96">
        <w:rPr>
          <w:b/>
          <w:bCs/>
          <w:noProof/>
          <w:color w:val="C00000"/>
          <w:highlight w:val="green"/>
          <w:lang w:eastAsia="ru-RU"/>
        </w:rPr>
        <w:t xml:space="preserve"> Театр картинок и фланелеграф, теневой театр</w:t>
      </w:r>
    </w:p>
    <w:p w:rsidR="00CA3E42" w:rsidRPr="00804C96" w:rsidRDefault="00CA3E42" w:rsidP="00804C96">
      <w:pPr>
        <w:numPr>
          <w:ilvl w:val="0"/>
          <w:numId w:val="2"/>
        </w:numPr>
        <w:rPr>
          <w:b/>
          <w:bCs/>
          <w:noProof/>
          <w:sz w:val="20"/>
          <w:szCs w:val="20"/>
          <w:highlight w:val="yellow"/>
          <w:lang w:eastAsia="ru-RU"/>
        </w:rPr>
      </w:pPr>
      <w:r w:rsidRPr="00804C96">
        <w:rPr>
          <w:b/>
          <w:bCs/>
          <w:noProof/>
          <w:sz w:val="20"/>
          <w:szCs w:val="20"/>
          <w:highlight w:val="yellow"/>
          <w:lang w:eastAsia="ru-RU"/>
        </w:rPr>
        <w:t>Развивают творческие способности;</w:t>
      </w:r>
    </w:p>
    <w:p w:rsidR="00CA3E42" w:rsidRPr="00804C96" w:rsidRDefault="00CA3E42" w:rsidP="00804C96">
      <w:pPr>
        <w:numPr>
          <w:ilvl w:val="0"/>
          <w:numId w:val="2"/>
        </w:numPr>
        <w:rPr>
          <w:b/>
          <w:bCs/>
          <w:noProof/>
          <w:sz w:val="20"/>
          <w:szCs w:val="20"/>
          <w:highlight w:val="yellow"/>
          <w:lang w:eastAsia="ru-RU"/>
        </w:rPr>
      </w:pPr>
      <w:r w:rsidRPr="00804C96">
        <w:rPr>
          <w:b/>
          <w:bCs/>
          <w:noProof/>
          <w:sz w:val="20"/>
          <w:szCs w:val="20"/>
          <w:highlight w:val="yellow"/>
          <w:lang w:eastAsia="ru-RU"/>
        </w:rPr>
        <w:t xml:space="preserve"> Содействуют эстетическому воспитанию;</w:t>
      </w:r>
    </w:p>
    <w:p w:rsidR="00CA3E42" w:rsidRPr="00804C96" w:rsidRDefault="00CA3E42" w:rsidP="00804C96">
      <w:pPr>
        <w:numPr>
          <w:ilvl w:val="0"/>
          <w:numId w:val="2"/>
        </w:numPr>
        <w:rPr>
          <w:b/>
          <w:bCs/>
          <w:noProof/>
          <w:sz w:val="20"/>
          <w:szCs w:val="20"/>
          <w:highlight w:val="yellow"/>
          <w:lang w:eastAsia="ru-RU"/>
        </w:rPr>
      </w:pPr>
      <w:r w:rsidRPr="00804C96">
        <w:rPr>
          <w:b/>
          <w:bCs/>
          <w:noProof/>
          <w:sz w:val="20"/>
          <w:szCs w:val="20"/>
          <w:highlight w:val="yellow"/>
          <w:lang w:eastAsia="ru-RU"/>
        </w:rPr>
        <w:t xml:space="preserve"> Развивают ловкость, умение управлять своими движениями, концентрировать внимание на одном виде деятельности; </w:t>
      </w:r>
    </w:p>
    <w:p w:rsidR="00CA3E42" w:rsidRPr="00804C96" w:rsidRDefault="00CA3E42" w:rsidP="00625089">
      <w:pPr>
        <w:numPr>
          <w:ilvl w:val="0"/>
          <w:numId w:val="2"/>
        </w:numPr>
        <w:jc w:val="center"/>
        <w:rPr>
          <w:b/>
          <w:bCs/>
          <w:noProof/>
          <w:highlight w:val="yellow"/>
          <w:lang w:eastAsia="ru-RU"/>
        </w:rPr>
      </w:pPr>
      <w:r w:rsidRPr="00804C96">
        <w:rPr>
          <w:b/>
          <w:bCs/>
          <w:noProof/>
          <w:sz w:val="20"/>
          <w:szCs w:val="20"/>
          <w:highlight w:val="yellow"/>
          <w:lang w:eastAsia="ru-RU"/>
        </w:rPr>
        <w:t>Действуя с различными картинками, у ребенка развивается мелкая моторика рук</w:t>
      </w:r>
      <w:r w:rsidRPr="00804C96">
        <w:rPr>
          <w:b/>
          <w:bCs/>
          <w:noProof/>
          <w:highlight w:val="yellow"/>
          <w:lang w:eastAsia="ru-RU"/>
        </w:rPr>
        <w:t>.</w:t>
      </w:r>
      <w:r w:rsidRPr="00625089">
        <w:rPr>
          <w:noProof/>
          <w:lang w:eastAsia="ru-RU"/>
        </w:rPr>
        <w:t xml:space="preserve"> </w:t>
      </w:r>
      <w:r w:rsidRPr="0036056C">
        <w:rPr>
          <w:b/>
          <w:bCs/>
          <w:noProof/>
          <w:lang w:eastAsia="ru-RU"/>
        </w:rPr>
        <w:pict>
          <v:shape id="Рисунок 45" o:spid="_x0000_i1031" type="#_x0000_t75" alt="http://os.colta.ru/m/photo/2012/04/28/3-2.jpg" style="width:189.75pt;height:114.75pt;visibility:visible">
            <v:imagedata r:id="rId18" o:title="" croptop="-260f" cropbottom="-607f"/>
            <o:lock v:ext="edit" aspectratio="f"/>
          </v:shape>
        </w:pict>
      </w:r>
    </w:p>
    <w:p w:rsidR="00CA3E42" w:rsidRDefault="00CA3E42" w:rsidP="00625089">
      <w:pPr>
        <w:rPr>
          <w:b/>
          <w:bCs/>
          <w:noProof/>
          <w:highlight w:val="green"/>
          <w:lang w:eastAsia="ru-RU"/>
        </w:rPr>
      </w:pPr>
      <w:r w:rsidRPr="00930AEF">
        <w:rPr>
          <w:b/>
          <w:bCs/>
          <w:noProof/>
          <w:highlight w:val="green"/>
          <w:lang w:eastAsia="ru-RU"/>
        </w:rPr>
        <w:t>Конусный, настольный, баночный театры</w:t>
      </w:r>
    </w:p>
    <w:p w:rsidR="00CA3E42" w:rsidRPr="00596842" w:rsidRDefault="00CA3E42" w:rsidP="00930AEF">
      <w:pPr>
        <w:numPr>
          <w:ilvl w:val="0"/>
          <w:numId w:val="3"/>
        </w:num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596842">
        <w:rPr>
          <w:b/>
          <w:bCs/>
          <w:noProof/>
          <w:sz w:val="20"/>
          <w:szCs w:val="20"/>
          <w:highlight w:val="yellow"/>
          <w:lang w:eastAsia="ru-RU"/>
        </w:rPr>
        <w:t>Помогает учить детей координировать движения рук и глаз;</w:t>
      </w:r>
    </w:p>
    <w:p w:rsidR="00CA3E42" w:rsidRPr="00625089" w:rsidRDefault="00CA3E42" w:rsidP="00930AEF">
      <w:pPr>
        <w:numPr>
          <w:ilvl w:val="0"/>
          <w:numId w:val="3"/>
        </w:num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625089">
        <w:rPr>
          <w:b/>
          <w:bCs/>
          <w:noProof/>
          <w:sz w:val="20"/>
          <w:szCs w:val="20"/>
          <w:highlight w:val="yellow"/>
          <w:lang w:eastAsia="ru-RU"/>
        </w:rPr>
        <w:t xml:space="preserve"> Помогает сопровождать движения пальцев речью;</w:t>
      </w:r>
    </w:p>
    <w:p w:rsidR="00CA3E42" w:rsidRPr="00625089" w:rsidRDefault="00CA3E42" w:rsidP="00930AEF">
      <w:pPr>
        <w:numPr>
          <w:ilvl w:val="0"/>
          <w:numId w:val="3"/>
        </w:num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>
        <w:rPr>
          <w:noProof/>
          <w:lang w:eastAsia="ru-RU"/>
        </w:rPr>
        <w:pict>
          <v:shape id="Рисунок 58" o:spid="_x0000_s1027" type="#_x0000_t75" alt="http://www.deti-i-igrushki.ru/upload/iblock/cf5/cf5bec9b8cb9f05d6a8f0cabba760a1e.jpg" style="position:absolute;left:0;text-align:left;margin-left:254.05pt;margin-top:7.8pt;width:103.15pt;height:122.95pt;z-index:251659264;visibility:visible">
            <v:imagedata r:id="rId19" o:title=""/>
            <w10:wrap type="square"/>
          </v:shape>
        </w:pict>
      </w:r>
      <w:r w:rsidRPr="00625089">
        <w:rPr>
          <w:b/>
          <w:bCs/>
          <w:noProof/>
          <w:sz w:val="20"/>
          <w:szCs w:val="20"/>
          <w:highlight w:val="yellow"/>
          <w:lang w:eastAsia="ru-RU"/>
        </w:rPr>
        <w:t xml:space="preserve"> Побуждает выражать свои эмоции посредством мимики и речи.</w:t>
      </w:r>
    </w:p>
    <w:p w:rsidR="00CA3E42" w:rsidRPr="00930AEF" w:rsidRDefault="00CA3E42" w:rsidP="00930AEF">
      <w:pPr>
        <w:jc w:val="center"/>
        <w:rPr>
          <w:b/>
          <w:bCs/>
          <w:noProof/>
          <w:highlight w:val="green"/>
          <w:lang w:eastAsia="ru-RU"/>
        </w:rPr>
      </w:pPr>
      <w:r w:rsidRPr="0036056C">
        <w:rPr>
          <w:b/>
          <w:bCs/>
          <w:noProof/>
          <w:lang w:eastAsia="ru-RU"/>
        </w:rPr>
        <w:pict>
          <v:shape id="Рисунок 2" o:spid="_x0000_i1032" type="#_x0000_t75" style="width:179.25pt;height:122.25pt;visibility:visible">
            <v:imagedata r:id="rId20" o:title="" croptop="-493f" cropbottom="-905f"/>
            <o:lock v:ext="edit" aspectratio="f"/>
          </v:shape>
        </w:pict>
      </w:r>
    </w:p>
    <w:p w:rsidR="00CA3E42" w:rsidRDefault="00CA3E42" w:rsidP="00625089">
      <w:pPr>
        <w:jc w:val="center"/>
        <w:rPr>
          <w:b/>
          <w:bCs/>
          <w:noProof/>
          <w:highlight w:val="green"/>
          <w:lang w:eastAsia="ru-RU"/>
        </w:rPr>
      </w:pPr>
      <w:r w:rsidRPr="00625089">
        <w:rPr>
          <w:b/>
          <w:bCs/>
          <w:noProof/>
          <w:highlight w:val="green"/>
          <w:lang w:eastAsia="ru-RU"/>
        </w:rPr>
        <w:t xml:space="preserve">Театр игрушек и кукол Би-ба-бо, </w:t>
      </w:r>
      <w:r w:rsidRPr="00625089">
        <w:rPr>
          <w:b/>
          <w:bCs/>
          <w:noProof/>
          <w:highlight w:val="green"/>
          <w:lang w:eastAsia="ru-RU"/>
        </w:rPr>
        <w:br/>
        <w:t xml:space="preserve">театр марионеток </w:t>
      </w:r>
    </w:p>
    <w:p w:rsidR="00CA3E42" w:rsidRPr="00625089" w:rsidRDefault="00CA3E42" w:rsidP="00625089">
      <w:pPr>
        <w:numPr>
          <w:ilvl w:val="0"/>
          <w:numId w:val="4"/>
        </w:num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625089">
        <w:rPr>
          <w:b/>
          <w:bCs/>
          <w:noProof/>
          <w:sz w:val="20"/>
          <w:szCs w:val="20"/>
          <w:highlight w:val="yellow"/>
          <w:lang w:eastAsia="ru-RU"/>
        </w:rPr>
        <w:t>Посредством кукол и игрушек, дети говорят о своих переживаниях, тревогах и радостях, поскольку полностью отождествляют себя (свою руку) с куклой (или игрушкой).</w:t>
      </w:r>
    </w:p>
    <w:p w:rsidR="00CA3E42" w:rsidRDefault="00CA3E42" w:rsidP="00625089">
      <w:pPr>
        <w:jc w:val="center"/>
        <w:rPr>
          <w:b/>
          <w:bCs/>
          <w:noProof/>
          <w:highlight w:val="green"/>
          <w:lang w:eastAsia="ru-RU"/>
        </w:rPr>
      </w:pPr>
      <w:r w:rsidRPr="00414C7E">
        <w:rPr>
          <w:noProof/>
          <w:lang w:eastAsia="ru-RU"/>
        </w:rPr>
        <w:pict>
          <v:shape id="Рисунок 55" o:spid="_x0000_i1033" type="#_x0000_t75" alt="http://belkukla.by/wp-content/uploads/bibabo.png" style="width:192pt;height:127.5pt;visibility:visible">
            <v:imagedata r:id="rId21" o:title="" blacklevel="-3277f"/>
          </v:shape>
        </w:pict>
      </w:r>
    </w:p>
    <w:p w:rsidR="00CA3E42" w:rsidRPr="007451BC" w:rsidRDefault="00CA3E42" w:rsidP="007451BC">
      <w:pPr>
        <w:jc w:val="center"/>
        <w:rPr>
          <w:b/>
          <w:bCs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t>Веерный, пальчиковый, штоковый театры</w:t>
      </w:r>
    </w:p>
    <w:p w:rsidR="00CA3E42" w:rsidRPr="007451BC" w:rsidRDefault="00CA3E42" w:rsidP="007451BC">
      <w:pPr>
        <w:numPr>
          <w:ilvl w:val="0"/>
          <w:numId w:val="5"/>
        </w:num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7451BC">
        <w:rPr>
          <w:b/>
          <w:bCs/>
          <w:noProof/>
          <w:sz w:val="20"/>
          <w:szCs w:val="20"/>
          <w:highlight w:val="yellow"/>
          <w:lang w:eastAsia="ru-RU"/>
        </w:rPr>
        <w:t>Способствует развитию речи, внимания, памяти;</w:t>
      </w:r>
    </w:p>
    <w:p w:rsidR="00CA3E42" w:rsidRPr="007451BC" w:rsidRDefault="00CA3E42" w:rsidP="007451BC">
      <w:pPr>
        <w:numPr>
          <w:ilvl w:val="0"/>
          <w:numId w:val="5"/>
        </w:num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7451BC">
        <w:rPr>
          <w:b/>
          <w:bCs/>
          <w:noProof/>
          <w:sz w:val="20"/>
          <w:szCs w:val="20"/>
          <w:highlight w:val="yellow"/>
          <w:lang w:eastAsia="ru-RU"/>
        </w:rPr>
        <w:t xml:space="preserve"> Формирует пространственные представления;</w:t>
      </w:r>
    </w:p>
    <w:p w:rsidR="00CA3E42" w:rsidRPr="007451BC" w:rsidRDefault="00CA3E42" w:rsidP="007451BC">
      <w:pPr>
        <w:ind w:left="720"/>
        <w:rPr>
          <w:b/>
          <w:bCs/>
          <w:noProof/>
          <w:sz w:val="20"/>
          <w:szCs w:val="20"/>
          <w:highlight w:val="yellow"/>
          <w:lang w:eastAsia="ru-RU"/>
        </w:rPr>
      </w:pPr>
      <w:r w:rsidRPr="007451BC">
        <w:rPr>
          <w:b/>
          <w:bCs/>
          <w:noProof/>
          <w:sz w:val="20"/>
          <w:szCs w:val="20"/>
          <w:highlight w:val="yellow"/>
          <w:lang w:eastAsia="ru-RU"/>
        </w:rPr>
        <w:t xml:space="preserve"> Развивает ловкость, точность, выразительность, координацию движений;</w:t>
      </w:r>
    </w:p>
    <w:p w:rsidR="00CA3E42" w:rsidRPr="007451BC" w:rsidRDefault="00CA3E42" w:rsidP="007451BC">
      <w:pPr>
        <w:ind w:left="720"/>
        <w:rPr>
          <w:b/>
          <w:bCs/>
          <w:noProof/>
          <w:sz w:val="20"/>
          <w:szCs w:val="20"/>
          <w:highlight w:val="yellow"/>
          <w:lang w:eastAsia="ru-RU"/>
        </w:rPr>
      </w:pPr>
      <w:r w:rsidRPr="007451BC">
        <w:rPr>
          <w:b/>
          <w:bCs/>
          <w:noProof/>
          <w:sz w:val="20"/>
          <w:szCs w:val="20"/>
          <w:highlight w:val="yellow"/>
          <w:lang w:eastAsia="ru-RU"/>
        </w:rPr>
        <w:t xml:space="preserve"> Повышает работоспособность, тонус коры головного мозга; </w:t>
      </w:r>
    </w:p>
    <w:p w:rsidR="00CA3E42" w:rsidRPr="007451BC" w:rsidRDefault="00CA3E42" w:rsidP="007451BC">
      <w:pPr>
        <w:numPr>
          <w:ilvl w:val="0"/>
          <w:numId w:val="5"/>
        </w:num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7451BC">
        <w:rPr>
          <w:b/>
          <w:bCs/>
          <w:noProof/>
          <w:sz w:val="20"/>
          <w:szCs w:val="20"/>
          <w:highlight w:val="yellow"/>
          <w:lang w:eastAsia="ru-RU"/>
        </w:rPr>
        <w:t xml:space="preserve"> Стимулирует кончики пальцев, движения кистями рук, игры с пальцами ускоряют процесс речевого и умственного развития. </w:t>
      </w:r>
    </w:p>
    <w:p w:rsidR="00CA3E42" w:rsidRPr="007451BC" w:rsidRDefault="00CA3E42" w:rsidP="007451BC">
      <w:pPr>
        <w:pStyle w:val="ListParagraph"/>
        <w:jc w:val="center"/>
        <w:rPr>
          <w:b/>
          <w:bCs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t>Ложечный, тактильный  театры</w:t>
      </w:r>
    </w:p>
    <w:p w:rsidR="00CA3E42" w:rsidRPr="007451BC" w:rsidRDefault="00CA3E42" w:rsidP="007451BC">
      <w:pPr>
        <w:numPr>
          <w:ilvl w:val="0"/>
          <w:numId w:val="5"/>
        </w:num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7451BC">
        <w:rPr>
          <w:b/>
          <w:bCs/>
          <w:noProof/>
          <w:sz w:val="20"/>
          <w:szCs w:val="20"/>
          <w:highlight w:val="yellow"/>
          <w:lang w:eastAsia="ru-RU"/>
        </w:rPr>
        <w:t>Развивает тактильные ощущения, воображение, творческие способности;</w:t>
      </w:r>
    </w:p>
    <w:p w:rsidR="00CA3E42" w:rsidRPr="00594422" w:rsidRDefault="00CA3E42" w:rsidP="007451BC">
      <w:pPr>
        <w:numPr>
          <w:ilvl w:val="0"/>
          <w:numId w:val="5"/>
        </w:num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7451BC">
        <w:rPr>
          <w:b/>
          <w:bCs/>
          <w:noProof/>
          <w:sz w:val="20"/>
          <w:szCs w:val="20"/>
          <w:highlight w:val="yellow"/>
          <w:lang w:eastAsia="ru-RU"/>
        </w:rPr>
        <w:t xml:space="preserve"> Обогащает словарный запас детей и диалогическую речь.</w:t>
      </w:r>
    </w:p>
    <w:p w:rsidR="00CA3E42" w:rsidRPr="00594422" w:rsidRDefault="00CA3E42" w:rsidP="00594422">
      <w:pPr>
        <w:ind w:left="720"/>
        <w:rPr>
          <w:b/>
          <w:bCs/>
          <w:noProof/>
          <w:sz w:val="20"/>
          <w:szCs w:val="20"/>
          <w:highlight w:val="yellow"/>
          <w:lang w:eastAsia="ru-RU"/>
        </w:rPr>
      </w:pPr>
      <w:r w:rsidRPr="007451BC">
        <w:rPr>
          <w:noProof/>
          <w:lang w:eastAsia="ru-RU"/>
        </w:rPr>
        <w:t xml:space="preserve"> </w:t>
      </w:r>
      <w:r w:rsidRPr="00414C7E">
        <w:rPr>
          <w:noProof/>
          <w:lang w:eastAsia="ru-RU"/>
        </w:rPr>
        <w:pict>
          <v:shape id="Рисунок 61" o:spid="_x0000_i1034" type="#_x0000_t75" alt="http://www.maam.ru/upload/blogs/cc310938073dc1ed457622326867299e.jpg.jpg" style="width:174pt;height:123.75pt;visibility:visible">
            <v:imagedata r:id="rId22" o:title="" croptop="-476f" cropbottom="-714f"/>
            <o:lock v:ext="edit" aspectratio="f"/>
          </v:shape>
        </w:pict>
      </w:r>
    </w:p>
    <w:sectPr w:rsidR="00CA3E42" w:rsidRPr="00594422" w:rsidSect="00804C96">
      <w:pgSz w:w="16838" w:h="11906" w:orient="landscape"/>
      <w:pgMar w:top="851" w:right="1134" w:bottom="851" w:left="1134" w:header="709" w:footer="709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E42" w:rsidRDefault="00CA3E42" w:rsidP="009069FA">
      <w:pPr>
        <w:spacing w:after="0" w:line="240" w:lineRule="auto"/>
      </w:pPr>
      <w:r>
        <w:separator/>
      </w:r>
    </w:p>
  </w:endnote>
  <w:endnote w:type="continuationSeparator" w:id="0">
    <w:p w:rsidR="00CA3E42" w:rsidRDefault="00CA3E42" w:rsidP="0090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ajan Pro 3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E42" w:rsidRDefault="00CA3E42" w:rsidP="009069FA">
      <w:pPr>
        <w:spacing w:after="0" w:line="240" w:lineRule="auto"/>
      </w:pPr>
      <w:r>
        <w:separator/>
      </w:r>
    </w:p>
  </w:footnote>
  <w:footnote w:type="continuationSeparator" w:id="0">
    <w:p w:rsidR="00CA3E42" w:rsidRDefault="00CA3E42" w:rsidP="00906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B79CD"/>
    <w:multiLevelType w:val="hybridMultilevel"/>
    <w:tmpl w:val="FDF6649A"/>
    <w:lvl w:ilvl="0" w:tplc="D16E1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6BC180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96AC6F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DBA394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944597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66067D1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D06A2E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73C451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D963DB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6156196"/>
    <w:multiLevelType w:val="hybridMultilevel"/>
    <w:tmpl w:val="F19C7BC8"/>
    <w:lvl w:ilvl="0" w:tplc="21922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7545DD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0A8A5C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664777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84788E6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C54224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462B97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C1B6DC6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BA4E7F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C180502"/>
    <w:multiLevelType w:val="hybridMultilevel"/>
    <w:tmpl w:val="7EA6482E"/>
    <w:lvl w:ilvl="0" w:tplc="92FEBF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DDA31A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DCC3C2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3B234B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126C2CD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AF7497D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D78963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54CDDC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998B25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573322"/>
    <w:multiLevelType w:val="hybridMultilevel"/>
    <w:tmpl w:val="ABA6705A"/>
    <w:lvl w:ilvl="0" w:tplc="BCE8B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ECC03A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43670B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A1EB4F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ED02A6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9BE26B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42208E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1D5C993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9EB298B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5A1066E"/>
    <w:multiLevelType w:val="hybridMultilevel"/>
    <w:tmpl w:val="907415B4"/>
    <w:lvl w:ilvl="0" w:tplc="FE36EB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416D48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ADADA7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17C03B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6CA7BB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7A28F32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278380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0322932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608DC7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7BB81461"/>
    <w:multiLevelType w:val="hybridMultilevel"/>
    <w:tmpl w:val="69C04B74"/>
    <w:lvl w:ilvl="0" w:tplc="064877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5186DC3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6F855D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ACED09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BF83B1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29EDB9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A8218D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AF27BF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4742FB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7445"/>
    <w:rsid w:val="00001F6B"/>
    <w:rsid w:val="00023695"/>
    <w:rsid w:val="000666EE"/>
    <w:rsid w:val="000C2DB8"/>
    <w:rsid w:val="00223660"/>
    <w:rsid w:val="00286891"/>
    <w:rsid w:val="0036056C"/>
    <w:rsid w:val="00401916"/>
    <w:rsid w:val="00411169"/>
    <w:rsid w:val="00414C7E"/>
    <w:rsid w:val="00510A36"/>
    <w:rsid w:val="00594422"/>
    <w:rsid w:val="00596842"/>
    <w:rsid w:val="005E3C24"/>
    <w:rsid w:val="005E6E30"/>
    <w:rsid w:val="00625089"/>
    <w:rsid w:val="007451BC"/>
    <w:rsid w:val="00804C96"/>
    <w:rsid w:val="00847445"/>
    <w:rsid w:val="008A28A7"/>
    <w:rsid w:val="009069FA"/>
    <w:rsid w:val="00930AEF"/>
    <w:rsid w:val="00960831"/>
    <w:rsid w:val="009A5FD5"/>
    <w:rsid w:val="00A77818"/>
    <w:rsid w:val="00AE38DC"/>
    <w:rsid w:val="00B87AA8"/>
    <w:rsid w:val="00C06391"/>
    <w:rsid w:val="00CA3E42"/>
    <w:rsid w:val="00DC5448"/>
    <w:rsid w:val="00E0044C"/>
    <w:rsid w:val="00E04C3D"/>
    <w:rsid w:val="00E76295"/>
    <w:rsid w:val="00FB5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6EE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69FA"/>
  </w:style>
  <w:style w:type="paragraph" w:styleId="Footer">
    <w:name w:val="footer"/>
    <w:basedOn w:val="Normal"/>
    <w:link w:val="FooterChar"/>
    <w:uiPriority w:val="99"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069FA"/>
  </w:style>
  <w:style w:type="paragraph" w:customStyle="1" w:styleId="c20">
    <w:name w:val="c20"/>
    <w:basedOn w:val="Normal"/>
    <w:uiPriority w:val="99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DefaultParagraphFont"/>
    <w:uiPriority w:val="99"/>
    <w:rsid w:val="00C06391"/>
  </w:style>
  <w:style w:type="paragraph" w:customStyle="1" w:styleId="c11">
    <w:name w:val="c11"/>
    <w:basedOn w:val="Normal"/>
    <w:uiPriority w:val="99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C06391"/>
  </w:style>
  <w:style w:type="character" w:customStyle="1" w:styleId="apple-converted-space">
    <w:name w:val="apple-converted-space"/>
    <w:basedOn w:val="DefaultParagraphFont"/>
    <w:uiPriority w:val="99"/>
    <w:rsid w:val="00411169"/>
  </w:style>
  <w:style w:type="character" w:styleId="Hyperlink">
    <w:name w:val="Hyperlink"/>
    <w:basedOn w:val="DefaultParagraphFont"/>
    <w:uiPriority w:val="99"/>
    <w:semiHidden/>
    <w:rsid w:val="0041116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2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36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451B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44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8%D1%82%D0%B5%D1%80%D0%B0%D1%82%D1%83%D1%80%D0%B0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ru.wikipedia.org/wiki/%D0%93%D1%80%D0%B5%D1%87%D0%B5%D1%81%D0%BA%D0%B8%D0%B9_%D1%8F%D0%B7%D1%8B%D0%BA" TargetMode="External"/><Relationship Id="rId12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0%B5%D0%BD%D0%B8%D0%B5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A5%D0%BE%D1%80%D0%B5%D0%BE%D0%B3%D1%80%D0%B0%D1%84%D0%B8%D1%8F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1%83%D0%B7%D1%8B%D0%BA%D0%B0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579</TotalTime>
  <Pages>2</Pages>
  <Words>473</Words>
  <Characters>2701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Алексейка</dc:creator>
  <cp:keywords/>
  <dc:description/>
  <cp:lastModifiedBy>Windows7x64</cp:lastModifiedBy>
  <cp:revision>6</cp:revision>
  <dcterms:created xsi:type="dcterms:W3CDTF">2016-04-24T10:27:00Z</dcterms:created>
  <dcterms:modified xsi:type="dcterms:W3CDTF">2020-05-19T05:20:00Z</dcterms:modified>
</cp:coreProperties>
</file>