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B2" w:rsidRPr="000C09B2" w:rsidRDefault="000C09B2" w:rsidP="000C09B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9B2">
        <w:rPr>
          <w:rFonts w:ascii="Times New Roman" w:hAnsi="Times New Roman" w:cs="Times New Roman"/>
          <w:b/>
          <w:sz w:val="28"/>
          <w:szCs w:val="28"/>
        </w:rPr>
        <w:t>«</w:t>
      </w:r>
      <w:r w:rsidRPr="000C09B2">
        <w:rPr>
          <w:rFonts w:ascii="Times New Roman" w:hAnsi="Times New Roman" w:cs="Times New Roman"/>
          <w:b/>
          <w:bCs/>
          <w:sz w:val="28"/>
          <w:szCs w:val="28"/>
        </w:rPr>
        <w:t>Музыка в общении с ребенком</w:t>
      </w:r>
      <w:r w:rsidRPr="000C09B2">
        <w:rPr>
          <w:rFonts w:ascii="Times New Roman" w:hAnsi="Times New Roman" w:cs="Times New Roman"/>
          <w:b/>
          <w:sz w:val="28"/>
          <w:szCs w:val="28"/>
        </w:rPr>
        <w:t>»</w:t>
      </w:r>
    </w:p>
    <w:p w:rsidR="000C09B2" w:rsidRPr="000C09B2" w:rsidRDefault="000C09B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 дарит и родителям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09B2">
        <w:rPr>
          <w:rFonts w:ascii="Times New Roman" w:hAnsi="Times New Roman" w:cs="Times New Roman"/>
          <w:sz w:val="28"/>
          <w:szCs w:val="28"/>
        </w:rPr>
        <w:t> и детям радость совместного творчества, насыщает жизнь яркими впечатлениями. Не обязательно иметь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музыкальное образование</w:t>
      </w:r>
      <w:r w:rsidRPr="000C09B2">
        <w:rPr>
          <w:rFonts w:ascii="Times New Roman" w:hAnsi="Times New Roman" w:cs="Times New Roman"/>
          <w:sz w:val="28"/>
          <w:szCs w:val="28"/>
        </w:rPr>
        <w:t>, чтобы регулярно отправляться с вашим </w:t>
      </w:r>
      <w:r w:rsidRPr="000C09B2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0C09B2">
        <w:rPr>
          <w:rFonts w:ascii="Times New Roman" w:hAnsi="Times New Roman" w:cs="Times New Roman"/>
          <w:sz w:val="28"/>
          <w:szCs w:val="28"/>
        </w:rPr>
        <w:t> в удивительный мир гармонии звуков.</w:t>
      </w:r>
    </w:p>
    <w:p w:rsidR="000C09B2" w:rsidRPr="000C09B2" w:rsidRDefault="000C09B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9B2">
        <w:rPr>
          <w:rFonts w:ascii="Times New Roman" w:hAnsi="Times New Roman" w:cs="Times New Roman"/>
          <w:sz w:val="28"/>
          <w:szCs w:val="28"/>
        </w:rPr>
        <w:t>Сейчас выпускается много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0C09B2">
        <w:rPr>
          <w:rFonts w:ascii="Times New Roman" w:hAnsi="Times New Roman" w:cs="Times New Roman"/>
          <w:sz w:val="28"/>
          <w:szCs w:val="28"/>
        </w:rPr>
        <w:t> записей импровизационно-романтического характера. Такую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0C09B2">
        <w:rPr>
          <w:rFonts w:ascii="Times New Roman" w:hAnsi="Times New Roman" w:cs="Times New Roman"/>
          <w:sz w:val="28"/>
          <w:szCs w:val="28"/>
        </w:rPr>
        <w:t> можно включать на тихой громкости при чтении сказок, сопровождать ею рисование, лепку или использовать при укладывании </w:t>
      </w:r>
      <w:r w:rsidRPr="000C09B2">
        <w:rPr>
          <w:rFonts w:ascii="Times New Roman" w:hAnsi="Times New Roman" w:cs="Times New Roman"/>
          <w:bCs/>
          <w:sz w:val="28"/>
          <w:szCs w:val="28"/>
        </w:rPr>
        <w:t>ребенка спать</w:t>
      </w:r>
      <w:r w:rsidRPr="000C09B2">
        <w:rPr>
          <w:rFonts w:ascii="Times New Roman" w:hAnsi="Times New Roman" w:cs="Times New Roman"/>
          <w:sz w:val="28"/>
          <w:szCs w:val="28"/>
        </w:rPr>
        <w:t>.</w:t>
      </w:r>
    </w:p>
    <w:p w:rsidR="000C09B2" w:rsidRPr="000C09B2" w:rsidRDefault="000C09B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Можно организовать</w:t>
      </w:r>
      <w:r w:rsidRPr="000C09B2">
        <w:rPr>
          <w:rFonts w:ascii="Times New Roman" w:hAnsi="Times New Roman" w:cs="Times New Roman"/>
          <w:sz w:val="28"/>
          <w:szCs w:val="28"/>
        </w:rPr>
        <w:t xml:space="preserve"> домашний оркестр из детских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музыкальных инструментов</w:t>
      </w:r>
      <w:r w:rsidRPr="000C09B2">
        <w:rPr>
          <w:rFonts w:ascii="Times New Roman" w:hAnsi="Times New Roman" w:cs="Times New Roman"/>
          <w:sz w:val="28"/>
          <w:szCs w:val="28"/>
        </w:rPr>
        <w:t>, звучащих покупных и сам</w:t>
      </w:r>
      <w:r>
        <w:rPr>
          <w:rFonts w:ascii="Times New Roman" w:hAnsi="Times New Roman" w:cs="Times New Roman"/>
          <w:sz w:val="28"/>
          <w:szCs w:val="28"/>
        </w:rPr>
        <w:t>одельных игрушек и сопровождать</w:t>
      </w:r>
      <w:r w:rsidRPr="000C09B2">
        <w:rPr>
          <w:rFonts w:ascii="Times New Roman" w:hAnsi="Times New Roman" w:cs="Times New Roman"/>
          <w:sz w:val="28"/>
          <w:szCs w:val="28"/>
        </w:rPr>
        <w:t xml:space="preserve"> подыгрыванием на них записи детских песен,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B2">
        <w:rPr>
          <w:rFonts w:ascii="Times New Roman" w:hAnsi="Times New Roman" w:cs="Times New Roman"/>
          <w:sz w:val="28"/>
          <w:szCs w:val="28"/>
        </w:rPr>
        <w:t>различных танцевальных и маршевых мелодий.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9B2">
        <w:rPr>
          <w:rFonts w:ascii="Times New Roman" w:hAnsi="Times New Roman" w:cs="Times New Roman"/>
          <w:sz w:val="28"/>
          <w:szCs w:val="28"/>
        </w:rPr>
        <w:t>Чтение стихов, сказочных историй также может сопровождаться подыгрыванием на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музыкальных инструментах</w:t>
      </w:r>
      <w:r w:rsidRPr="000C09B2">
        <w:rPr>
          <w:rFonts w:ascii="Times New Roman" w:hAnsi="Times New Roman" w:cs="Times New Roman"/>
          <w:sz w:val="28"/>
          <w:szCs w:val="28"/>
        </w:rPr>
        <w:t>.</w:t>
      </w:r>
    </w:p>
    <w:p w:rsidR="000C09B2" w:rsidRPr="000C09B2" w:rsidRDefault="000C09B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9B2">
        <w:rPr>
          <w:rFonts w:ascii="Times New Roman" w:hAnsi="Times New Roman" w:cs="Times New Roman"/>
          <w:sz w:val="28"/>
          <w:szCs w:val="28"/>
        </w:rPr>
        <w:t>Развивать тембровый и ритмический слух </w:t>
      </w:r>
      <w:r w:rsidRPr="000C09B2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0C09B2">
        <w:rPr>
          <w:rFonts w:ascii="Times New Roman" w:hAnsi="Times New Roman" w:cs="Times New Roman"/>
          <w:sz w:val="28"/>
          <w:szCs w:val="28"/>
        </w:rPr>
        <w:t> можно с помощью игр и загадок с включением в них детских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музыкальных инструментов</w:t>
      </w:r>
      <w:r w:rsidRPr="000C09B2">
        <w:rPr>
          <w:rFonts w:ascii="Times New Roman" w:hAnsi="Times New Roman" w:cs="Times New Roman"/>
          <w:sz w:val="28"/>
          <w:szCs w:val="28"/>
        </w:rPr>
        <w:t>.</w:t>
      </w:r>
    </w:p>
    <w:p w:rsidR="000C09B2" w:rsidRPr="000C09B2" w:rsidRDefault="000C09B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9B2">
        <w:rPr>
          <w:rFonts w:ascii="Times New Roman" w:hAnsi="Times New Roman" w:cs="Times New Roman"/>
          <w:sz w:val="28"/>
          <w:szCs w:val="28"/>
        </w:rPr>
        <w:t>Все дети очень подвижны, и если поощрять их двигательные импровизации под </w:t>
      </w:r>
      <w:r w:rsidRPr="000C09B2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0C09B2">
        <w:rPr>
          <w:rFonts w:ascii="Times New Roman" w:hAnsi="Times New Roman" w:cs="Times New Roman"/>
          <w:sz w:val="28"/>
          <w:szCs w:val="28"/>
        </w:rPr>
        <w:t>, то таких детей будут отличать координированность</w:t>
      </w:r>
      <w:bookmarkStart w:id="0" w:name="_GoBack"/>
      <w:bookmarkEnd w:id="0"/>
      <w:r w:rsidRPr="000C09B2">
        <w:rPr>
          <w:rFonts w:ascii="Times New Roman" w:hAnsi="Times New Roman" w:cs="Times New Roman"/>
          <w:sz w:val="28"/>
          <w:szCs w:val="28"/>
        </w:rPr>
        <w:t xml:space="preserve"> и грациозность движений.</w:t>
      </w:r>
      <w:r w:rsidR="00B90A5D">
        <w:rPr>
          <w:rFonts w:ascii="Times New Roman" w:hAnsi="Times New Roman" w:cs="Times New Roman"/>
          <w:sz w:val="28"/>
          <w:szCs w:val="28"/>
        </w:rPr>
        <w:t xml:space="preserve"> Но при условии, что это будут не хаотичные «дергания» под музыку, а именно танец. Можно показать несколько своих движений, чтобы ребенок посмотрел, как танец может быть красивым. Тактичная поддержка родителей в этом начинании очень важна, иначе можно надолго отбить охоту к проявлению танцевального творчества.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Инсценирование 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9B2" w:rsidRPr="000C09B2">
        <w:rPr>
          <w:rFonts w:ascii="Times New Roman" w:hAnsi="Times New Roman" w:cs="Times New Roman"/>
          <w:sz w:val="28"/>
          <w:szCs w:val="28"/>
        </w:rPr>
        <w:t>Различные звукоподражания, производимые в процессе чтения сказок, а также песенные импровизации</w:t>
      </w:r>
      <w:r w:rsidR="00B90A5D">
        <w:rPr>
          <w:rFonts w:ascii="Times New Roman" w:hAnsi="Times New Roman" w:cs="Times New Roman"/>
          <w:sz w:val="28"/>
          <w:szCs w:val="28"/>
        </w:rPr>
        <w:t xml:space="preserve">, 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передающие то или иное со</w:t>
      </w:r>
      <w:r w:rsidR="00B90A5D">
        <w:rPr>
          <w:rFonts w:ascii="Times New Roman" w:hAnsi="Times New Roman" w:cs="Times New Roman"/>
          <w:sz w:val="28"/>
          <w:szCs w:val="28"/>
        </w:rPr>
        <w:t xml:space="preserve">стояние,  или импровизации на заданный текст </w:t>
      </w:r>
      <w:r w:rsidR="000C09B2" w:rsidRPr="000C09B2">
        <w:rPr>
          <w:rFonts w:ascii="Times New Roman" w:hAnsi="Times New Roman" w:cs="Times New Roman"/>
          <w:sz w:val="28"/>
          <w:szCs w:val="28"/>
        </w:rPr>
        <w:t>вызывают у детей большой интерес и активно развивают их творческое начало.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9B2" w:rsidRPr="000C09B2">
        <w:rPr>
          <w:rFonts w:ascii="Times New Roman" w:hAnsi="Times New Roman" w:cs="Times New Roman"/>
          <w:sz w:val="28"/>
          <w:szCs w:val="28"/>
        </w:rPr>
        <w:t>Совместные походы на детские спектакли, концерты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обогатят впечатления малыша, позволят расширить спектр домашнего музицирования.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9B2" w:rsidRPr="000C09B2">
        <w:rPr>
          <w:rFonts w:ascii="Times New Roman" w:hAnsi="Times New Roman" w:cs="Times New Roman"/>
          <w:sz w:val="28"/>
          <w:szCs w:val="28"/>
        </w:rPr>
        <w:t>Я хочу привести несколько примеров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музыкальных игр</w:t>
      </w:r>
      <w:r w:rsidR="000C09B2" w:rsidRPr="000C09B2">
        <w:rPr>
          <w:rFonts w:ascii="Times New Roman" w:hAnsi="Times New Roman" w:cs="Times New Roman"/>
          <w:sz w:val="28"/>
          <w:szCs w:val="28"/>
        </w:rPr>
        <w:t>, в которые можно играть с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ребенком</w:t>
      </w:r>
      <w:r w:rsidR="000C09B2" w:rsidRPr="000C09B2">
        <w:rPr>
          <w:rFonts w:ascii="Times New Roman" w:hAnsi="Times New Roman" w:cs="Times New Roman"/>
          <w:sz w:val="28"/>
          <w:szCs w:val="28"/>
        </w:rPr>
        <w:t>.</w:t>
      </w:r>
    </w:p>
    <w:p w:rsidR="000C09B2" w:rsidRDefault="00B90A5D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Например, игра на развитие слуха: </w:t>
      </w:r>
      <w:r w:rsidR="000C09B2" w:rsidRPr="000C09B2">
        <w:rPr>
          <w:rFonts w:ascii="Times New Roman" w:hAnsi="Times New Roman" w:cs="Times New Roman"/>
          <w:b/>
          <w:i/>
          <w:iCs/>
          <w:sz w:val="28"/>
          <w:szCs w:val="28"/>
        </w:rPr>
        <w:t>«Угадай что звучит»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Для этой игры понадобится несколько предметов быта, которые есть в каждом доме. Пусть это будут, например, стеклянная бутылка, кастрюля, тарелка, стакан, фарфоровая чашка. Возьмите карандаш, только держите его за самый кончик, чтобы не заглушать звук, и постучите по кажд</w:t>
      </w:r>
      <w:r w:rsidR="00B90A5D">
        <w:rPr>
          <w:rFonts w:ascii="Times New Roman" w:hAnsi="Times New Roman" w:cs="Times New Roman"/>
          <w:sz w:val="28"/>
          <w:szCs w:val="28"/>
        </w:rPr>
        <w:t xml:space="preserve">ому предмету по очереди. Затем </w:t>
      </w:r>
      <w:r w:rsidR="000C09B2" w:rsidRPr="000C09B2">
        <w:rPr>
          <w:rFonts w:ascii="Times New Roman" w:hAnsi="Times New Roman" w:cs="Times New Roman"/>
          <w:sz w:val="28"/>
          <w:szCs w:val="28"/>
        </w:rPr>
        <w:t>попросите малыша отвернуться и постучите по какому-либо одному пред</w:t>
      </w:r>
      <w:r w:rsidR="00B90A5D">
        <w:rPr>
          <w:rFonts w:ascii="Times New Roman" w:hAnsi="Times New Roman" w:cs="Times New Roman"/>
          <w:sz w:val="28"/>
          <w:szCs w:val="28"/>
        </w:rPr>
        <w:t>мету. Когда малыш повернется к в</w:t>
      </w:r>
      <w:r w:rsidR="000C09B2" w:rsidRPr="000C09B2">
        <w:rPr>
          <w:rFonts w:ascii="Times New Roman" w:hAnsi="Times New Roman" w:cs="Times New Roman"/>
          <w:sz w:val="28"/>
          <w:szCs w:val="28"/>
        </w:rPr>
        <w:t>ам, дайте карандаш ему, и пусть о</w:t>
      </w:r>
      <w:r>
        <w:rPr>
          <w:rFonts w:ascii="Times New Roman" w:hAnsi="Times New Roman" w:cs="Times New Roman"/>
          <w:sz w:val="28"/>
          <w:szCs w:val="28"/>
        </w:rPr>
        <w:t>н отгадает, по какому предмету в</w:t>
      </w:r>
      <w:r w:rsidR="000C09B2" w:rsidRPr="000C09B2">
        <w:rPr>
          <w:rFonts w:ascii="Times New Roman" w:hAnsi="Times New Roman" w:cs="Times New Roman"/>
          <w:sz w:val="28"/>
          <w:szCs w:val="28"/>
        </w:rPr>
        <w:t>ы постучали.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9B2" w:rsidRPr="000C09B2">
        <w:rPr>
          <w:rFonts w:ascii="Times New Roman" w:hAnsi="Times New Roman" w:cs="Times New Roman"/>
          <w:sz w:val="28"/>
          <w:szCs w:val="28"/>
        </w:rPr>
        <w:t>Сначала малыш будет отгадывать методом проб. То есть, будет сам стучать по каждому предмету, пока не услышит нужное звучание. Если он ошибетс</w:t>
      </w:r>
      <w:r>
        <w:rPr>
          <w:rFonts w:ascii="Times New Roman" w:hAnsi="Times New Roman" w:cs="Times New Roman"/>
          <w:sz w:val="28"/>
          <w:szCs w:val="28"/>
        </w:rPr>
        <w:t>я, повторите попытку. Чем чаще в</w:t>
      </w:r>
      <w:r w:rsidR="000C09B2" w:rsidRPr="000C09B2">
        <w:rPr>
          <w:rFonts w:ascii="Times New Roman" w:hAnsi="Times New Roman" w:cs="Times New Roman"/>
          <w:sz w:val="28"/>
          <w:szCs w:val="28"/>
        </w:rPr>
        <w:t>ы будете играть в эту игру, тем лучше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0C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9B2" w:rsidRPr="000C09B2">
        <w:rPr>
          <w:rFonts w:ascii="Times New Roman" w:hAnsi="Times New Roman" w:cs="Times New Roman"/>
          <w:sz w:val="28"/>
          <w:szCs w:val="28"/>
        </w:rPr>
        <w:t>будет ориентироваться в звучании данных предметов. В эту игру можно начинать играть с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ребенком примерно от 3</w:t>
      </w:r>
      <w:r>
        <w:rPr>
          <w:rFonts w:ascii="Times New Roman" w:hAnsi="Times New Roman" w:cs="Times New Roman"/>
          <w:sz w:val="28"/>
          <w:szCs w:val="28"/>
        </w:rPr>
        <w:t xml:space="preserve">,5 лет. Когда 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ребенок становится старше</w:t>
      </w:r>
      <w:r w:rsidR="000C09B2" w:rsidRPr="000C09B2">
        <w:rPr>
          <w:rFonts w:ascii="Times New Roman" w:hAnsi="Times New Roman" w:cs="Times New Roman"/>
          <w:sz w:val="28"/>
          <w:szCs w:val="28"/>
        </w:rPr>
        <w:t>, ее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B90A5D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Можно играть в такую игру на развитие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музыкального слуха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B2" w:rsidRPr="000C09B2" w:rsidRDefault="00B90A5D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Назовем ее </w:t>
      </w:r>
      <w:r w:rsidR="000C09B2" w:rsidRPr="000C09B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0C09B2" w:rsidRPr="000C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Музыкальные бутылки</w:t>
      </w:r>
      <w:r w:rsidR="000C09B2" w:rsidRPr="000C09B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0C09B2" w:rsidRPr="000C09B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0C09B2" w:rsidRPr="000C09B2">
        <w:rPr>
          <w:rFonts w:ascii="Times New Roman" w:hAnsi="Times New Roman" w:cs="Times New Roman"/>
          <w:b/>
          <w:i/>
          <w:iCs/>
          <w:sz w:val="28"/>
          <w:szCs w:val="28"/>
        </w:rPr>
        <w:t>(стаканы, бокалы)</w:t>
      </w:r>
      <w:r w:rsidR="000C09B2" w:rsidRPr="000C09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</w:t>
      </w:r>
      <w:r w:rsidR="00071743">
        <w:rPr>
          <w:rFonts w:ascii="Times New Roman" w:hAnsi="Times New Roman" w:cs="Times New Roman"/>
          <w:sz w:val="28"/>
          <w:szCs w:val="28"/>
        </w:rPr>
        <w:t xml:space="preserve"> </w:t>
      </w:r>
      <w:r w:rsidR="00927622">
        <w:rPr>
          <w:rFonts w:ascii="Times New Roman" w:hAnsi="Times New Roman" w:cs="Times New Roman"/>
          <w:sz w:val="28"/>
          <w:szCs w:val="28"/>
        </w:rPr>
        <w:t xml:space="preserve"> 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Для игры нужны какие-либо идентичные стеклянные сосуды, например, бутылки, или рюмки, или стаканы и еще металлическая ложка, или вилка. Пусть в начале </w:t>
      </w:r>
      <w:r w:rsidR="000C09B2" w:rsidRPr="000C09B2">
        <w:rPr>
          <w:rFonts w:ascii="Times New Roman" w:hAnsi="Times New Roman" w:cs="Times New Roman"/>
          <w:sz w:val="28"/>
          <w:szCs w:val="28"/>
        </w:rPr>
        <w:lastRenderedPageBreak/>
        <w:t>их </w:t>
      </w:r>
      <w:r w:rsidR="000C09B2" w:rsidRPr="000C09B2">
        <w:rPr>
          <w:rFonts w:ascii="Times New Roman" w:hAnsi="Times New Roman" w:cs="Times New Roman"/>
          <w:i/>
          <w:iCs/>
          <w:sz w:val="28"/>
          <w:szCs w:val="28"/>
        </w:rPr>
        <w:t>(сосудов)</w:t>
      </w:r>
      <w:r w:rsidR="000C09B2" w:rsidRPr="000C09B2">
        <w:rPr>
          <w:rFonts w:ascii="Times New Roman" w:hAnsi="Times New Roman" w:cs="Times New Roman"/>
          <w:sz w:val="28"/>
          <w:szCs w:val="28"/>
        </w:rPr>
        <w:t> будет 2, чем старше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0C09B2" w:rsidRPr="000C09B2">
        <w:rPr>
          <w:rFonts w:ascii="Times New Roman" w:hAnsi="Times New Roman" w:cs="Times New Roman"/>
          <w:sz w:val="28"/>
          <w:szCs w:val="28"/>
        </w:rPr>
        <w:t>, тем больше сосудов. Я буду рассказывать на примере бутылок.</w:t>
      </w:r>
      <w:r w:rsidR="00927622">
        <w:rPr>
          <w:rFonts w:ascii="Times New Roman" w:hAnsi="Times New Roman" w:cs="Times New Roman"/>
          <w:sz w:val="28"/>
          <w:szCs w:val="28"/>
        </w:rPr>
        <w:t xml:space="preserve"> 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Наберите в одну бутылку немного воды, и постучите по горлышку бутылки ложкой, держа </w:t>
      </w:r>
      <w:r w:rsidR="000C09B2" w:rsidRPr="000C09B2">
        <w:rPr>
          <w:rFonts w:ascii="Times New Roman" w:hAnsi="Times New Roman" w:cs="Times New Roman"/>
          <w:iCs/>
          <w:sz w:val="28"/>
          <w:szCs w:val="28"/>
        </w:rPr>
        <w:t>ложку</w:t>
      </w:r>
      <w:r w:rsidR="000C09B2" w:rsidRPr="000C09B2">
        <w:rPr>
          <w:rFonts w:ascii="Times New Roman" w:hAnsi="Times New Roman" w:cs="Times New Roman"/>
          <w:sz w:val="28"/>
          <w:szCs w:val="28"/>
        </w:rPr>
        <w:t> за самый край. Попросите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сделать такой же звук, с помощью воды и другой бутылки. Пусть малыш самостоятельно набирает какое-то количество воды в пустую бутылку, стучит по ней ложкой, и добивается нужного звука.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Далее с теми же предметами можно сочинять какие-либо простые мелодии. Предложите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ребенку</w:t>
      </w:r>
      <w:r w:rsidR="000C09B2" w:rsidRPr="000C09B2">
        <w:rPr>
          <w:rFonts w:ascii="Times New Roman" w:hAnsi="Times New Roman" w:cs="Times New Roman"/>
          <w:sz w:val="28"/>
          <w:szCs w:val="28"/>
        </w:rPr>
        <w:t> набрать в бутылки различное количество воды и выстроить их по звуку. То есть, бутылки,</w:t>
      </w:r>
      <w:r w:rsidR="00B90A5D">
        <w:rPr>
          <w:rFonts w:ascii="Times New Roman" w:hAnsi="Times New Roman" w:cs="Times New Roman"/>
          <w:sz w:val="28"/>
          <w:szCs w:val="28"/>
        </w:rPr>
        <w:t xml:space="preserve"> которые звучат низким звуком – </w:t>
      </w:r>
      <w:r w:rsidR="000C09B2" w:rsidRPr="000C09B2">
        <w:rPr>
          <w:rFonts w:ascii="Times New Roman" w:hAnsi="Times New Roman" w:cs="Times New Roman"/>
          <w:sz w:val="28"/>
          <w:szCs w:val="28"/>
        </w:rPr>
        <w:t>слева, и, соответст</w:t>
      </w:r>
      <w:r w:rsidR="00B90A5D">
        <w:rPr>
          <w:rFonts w:ascii="Times New Roman" w:hAnsi="Times New Roman" w:cs="Times New Roman"/>
          <w:sz w:val="28"/>
          <w:szCs w:val="28"/>
        </w:rPr>
        <w:t xml:space="preserve">венно, которые звучат высоким – </w:t>
      </w:r>
      <w:r w:rsidR="000C09B2" w:rsidRPr="000C09B2">
        <w:rPr>
          <w:rFonts w:ascii="Times New Roman" w:hAnsi="Times New Roman" w:cs="Times New Roman"/>
          <w:sz w:val="28"/>
          <w:szCs w:val="28"/>
        </w:rPr>
        <w:t>справа. Поверьте,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ребенку</w:t>
      </w:r>
      <w:r w:rsidR="000C09B2" w:rsidRPr="000C09B2">
        <w:rPr>
          <w:rFonts w:ascii="Times New Roman" w:hAnsi="Times New Roman" w:cs="Times New Roman"/>
          <w:sz w:val="28"/>
          <w:szCs w:val="28"/>
        </w:rPr>
        <w:t> 5-6 лет будет очень интересно этим заняться. Потом можно попробовать соединять звуки и выстраивать какую-либо наипростейшую ме</w:t>
      </w:r>
      <w:r>
        <w:rPr>
          <w:rFonts w:ascii="Times New Roman" w:hAnsi="Times New Roman" w:cs="Times New Roman"/>
          <w:sz w:val="28"/>
          <w:szCs w:val="28"/>
        </w:rPr>
        <w:t>лодию. Сначала сочините что-то в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ы, а затем предложите </w:t>
      </w:r>
      <w:r>
        <w:rPr>
          <w:rFonts w:ascii="Times New Roman" w:hAnsi="Times New Roman" w:cs="Times New Roman"/>
          <w:sz w:val="28"/>
          <w:szCs w:val="28"/>
        </w:rPr>
        <w:t>ребенку. Чем чаще в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ы будете играть в эту игру, тем быстрее можно будет ее усложнять, </w:t>
      </w:r>
      <w:r>
        <w:rPr>
          <w:rFonts w:ascii="Times New Roman" w:hAnsi="Times New Roman" w:cs="Times New Roman"/>
          <w:sz w:val="28"/>
          <w:szCs w:val="28"/>
        </w:rPr>
        <w:t>например, добавляя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ольше бутылок, или комбинируя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 звуки бутылок, например, с колокольчиками.</w:t>
      </w:r>
    </w:p>
    <w:p w:rsidR="000C09B2" w:rsidRPr="000C09B2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Есть еще одна игра, которая поможет </w:t>
      </w:r>
      <w:r w:rsidR="000C09B2">
        <w:rPr>
          <w:rFonts w:ascii="Times New Roman" w:hAnsi="Times New Roman" w:cs="Times New Roman"/>
          <w:sz w:val="28"/>
          <w:szCs w:val="28"/>
        </w:rPr>
        <w:t>развить у в</w:t>
      </w:r>
      <w:r w:rsidR="000C09B2" w:rsidRPr="000C09B2">
        <w:rPr>
          <w:rFonts w:ascii="Times New Roman" w:hAnsi="Times New Roman" w:cs="Times New Roman"/>
          <w:sz w:val="28"/>
          <w:szCs w:val="28"/>
        </w:rPr>
        <w:t>ашего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0C09B2" w:rsidRPr="000C09B2">
        <w:rPr>
          <w:rFonts w:ascii="Times New Roman" w:hAnsi="Times New Roman" w:cs="Times New Roman"/>
          <w:sz w:val="28"/>
          <w:szCs w:val="28"/>
        </w:rPr>
        <w:t> чувство ритма мелодии. Назовем эту игру </w:t>
      </w:r>
      <w:r w:rsidR="000C09B2" w:rsidRPr="000C09B2">
        <w:rPr>
          <w:rFonts w:ascii="Times New Roman" w:hAnsi="Times New Roman" w:cs="Times New Roman"/>
          <w:b/>
          <w:i/>
          <w:iCs/>
          <w:sz w:val="28"/>
          <w:szCs w:val="28"/>
        </w:rPr>
        <w:t>«Угадай мелодию»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. А правила игры очень просты. Задумайте какую-либо хорошо известную </w:t>
      </w:r>
      <w:r w:rsidR="000C09B2">
        <w:rPr>
          <w:rFonts w:ascii="Times New Roman" w:hAnsi="Times New Roman" w:cs="Times New Roman"/>
          <w:sz w:val="28"/>
          <w:szCs w:val="28"/>
        </w:rPr>
        <w:t xml:space="preserve">вашему малышу песенку </w:t>
      </w:r>
      <w:r w:rsidR="000C09B2" w:rsidRPr="000C09B2">
        <w:rPr>
          <w:rFonts w:ascii="Times New Roman" w:hAnsi="Times New Roman" w:cs="Times New Roman"/>
          <w:sz w:val="28"/>
          <w:szCs w:val="28"/>
        </w:rPr>
        <w:t>и прохлопайте ее. Т</w:t>
      </w:r>
      <w:r w:rsidR="000C09B2">
        <w:rPr>
          <w:rFonts w:ascii="Times New Roman" w:hAnsi="Times New Roman" w:cs="Times New Roman"/>
          <w:sz w:val="28"/>
          <w:szCs w:val="28"/>
        </w:rPr>
        <w:t>о есть прохлопайте ритм песенки</w:t>
      </w:r>
      <w:r w:rsidR="000C09B2" w:rsidRPr="000C09B2">
        <w:rPr>
          <w:rFonts w:ascii="Times New Roman" w:hAnsi="Times New Roman" w:cs="Times New Roman"/>
          <w:sz w:val="28"/>
          <w:szCs w:val="28"/>
        </w:rPr>
        <w:t>. Пусть малыш угадает эту мелодию, а затем загадает свою.</w:t>
      </w:r>
    </w:p>
    <w:p w:rsidR="00071743" w:rsidRDefault="00927622" w:rsidP="00494A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9B2" w:rsidRPr="000C09B2">
        <w:rPr>
          <w:rFonts w:ascii="Times New Roman" w:hAnsi="Times New Roman" w:cs="Times New Roman"/>
          <w:sz w:val="28"/>
          <w:szCs w:val="28"/>
        </w:rPr>
        <w:t>Но не забывайте, что </w:t>
      </w:r>
      <w:r w:rsidR="000C09B2" w:rsidRPr="000C09B2">
        <w:rPr>
          <w:rFonts w:ascii="Times New Roman" w:hAnsi="Times New Roman" w:cs="Times New Roman"/>
          <w:bCs/>
          <w:sz w:val="28"/>
          <w:szCs w:val="28"/>
        </w:rPr>
        <w:t>ребенку</w:t>
      </w:r>
      <w:r w:rsidR="000C09B2" w:rsidRPr="000C09B2">
        <w:rPr>
          <w:rFonts w:ascii="Times New Roman" w:hAnsi="Times New Roman" w:cs="Times New Roman"/>
          <w:sz w:val="28"/>
          <w:szCs w:val="28"/>
        </w:rPr>
        <w:t xml:space="preserve"> 4-6 лет трудно удержать в памяти большой отрывок мелодии, поэтому в игре испытывайте только припев песенки, или даже всего несколько строчек. </w:t>
      </w:r>
    </w:p>
    <w:p w:rsidR="000C09B2" w:rsidRPr="000C09B2" w:rsidRDefault="000C09B2" w:rsidP="009276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совместном творчестве!</w:t>
      </w:r>
    </w:p>
    <w:p w:rsidR="00FD0DBC" w:rsidRPr="000C09B2" w:rsidRDefault="00071743" w:rsidP="000C09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8BF727" wp14:editId="629552C8">
            <wp:simplePos x="0" y="0"/>
            <wp:positionH relativeFrom="margin">
              <wp:posOffset>2501900</wp:posOffset>
            </wp:positionH>
            <wp:positionV relativeFrom="page">
              <wp:posOffset>8817610</wp:posOffset>
            </wp:positionV>
            <wp:extent cx="1261110" cy="958215"/>
            <wp:effectExtent l="0" t="0" r="0" b="0"/>
            <wp:wrapThrough wrapText="bothSides">
              <wp:wrapPolygon edited="0">
                <wp:start x="0" y="0"/>
                <wp:lineTo x="0" y="21042"/>
                <wp:lineTo x="21208" y="21042"/>
                <wp:lineTo x="21208" y="0"/>
                <wp:lineTo x="0" y="0"/>
              </wp:wrapPolygon>
            </wp:wrapThrough>
            <wp:docPr id="2" name="Рисунок 2" descr="https://catherineasquithgallery.com/uploads/posts/2021-03/1614551597_2-p-kartinka-noti-na-belom-f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51597_2-p-kartinka-noti-na-belom-fon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0DBC" w:rsidRPr="000C09B2" w:rsidSect="00927622">
      <w:pgSz w:w="11906" w:h="16838"/>
      <w:pgMar w:top="1440" w:right="1080" w:bottom="1440" w:left="1080" w:header="708" w:footer="708" w:gutter="0"/>
      <w:pgBorders w:offsetFrom="page">
        <w:top w:val="musicNotes" w:sz="15" w:space="24" w:color="auto"/>
        <w:left w:val="musicNotes" w:sz="15" w:space="24" w:color="auto"/>
        <w:bottom w:val="musicNotes" w:sz="15" w:space="24" w:color="auto"/>
        <w:right w:val="musicNot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9E"/>
    <w:rsid w:val="00071743"/>
    <w:rsid w:val="000C09B2"/>
    <w:rsid w:val="000E2C2D"/>
    <w:rsid w:val="00494A9B"/>
    <w:rsid w:val="00686DEC"/>
    <w:rsid w:val="00891B9E"/>
    <w:rsid w:val="00927622"/>
    <w:rsid w:val="00B90A5D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Пользователь Windows</cp:lastModifiedBy>
  <cp:revision>6</cp:revision>
  <dcterms:created xsi:type="dcterms:W3CDTF">2022-06-03T07:10:00Z</dcterms:created>
  <dcterms:modified xsi:type="dcterms:W3CDTF">2022-06-06T04:21:00Z</dcterms:modified>
</cp:coreProperties>
</file>