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КАК МОЖНО РАЗВИВАТЬ МУЗЫКАЛЬНЫЙ СЛУХ РЕБЕНКА В ДОМАШНИХ УСЛОВИЯХ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bookmarkStart w:id="0" w:name="_GoBack"/>
      <w:bookmarkEnd w:id="0"/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Музыкальный слух у ребенка формируется очень рано, и если вы начнете занятия до двух лет, то можно ждать отличных результатов.</w:t>
      </w:r>
      <w:r w:rsidR="00666461"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  <w:t xml:space="preserve">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Занятия по развитию музыкальных способностей включают в себя четыре основных направления.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br/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Слушание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музыки.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Для начала это могут быть самые простые песенки, например, “Ладушки”. Песенка длится</w:t>
      </w:r>
      <w:r w:rsidR="0066646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30 секунд и повторяется пять -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семь раз. Между повторениями нужно делать музыкальные паузы, во время которых, проиграйте эту же песенку на инструментах-самоделках (а если вы владеете игрой на  каком-либо инструменте, то играйте и на нём). В конце концов, вы можете просто промурлыкать песенку без слов, детские песенки можете придумать сами, но лучше всего использовать записанные на кассеты. На одном занятии желательно в</w:t>
      </w:r>
      <w:r w:rsidR="0066646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ыучить одну песенку (максимум -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две).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2.Работа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над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ритмикой.</w:t>
      </w:r>
    </w:p>
    <w:p w:rsidR="000D2028" w:rsidRPr="00666461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Ее можно начинать уже с трехмесячного возраста. Возьмите малыша под мышки, поставьте его на большой надувной мяч и шагайте вместе с ним под веселую песенку. Вероятно, на первых порах, вам понадобится помощь папы или бабушки. Малыши также обожают ритмично прыгать на мягком диване. Важно, чтобы прыжки или ходьба совпадали с ритмом мелодии или песни. Продолжительность зан</w:t>
      </w:r>
      <w:r w:rsidR="0066646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ятия не должна превышать трех -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шести мин</w:t>
      </w:r>
      <w:r w:rsidR="0066646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ут. Главный ориентир при этом -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настроение и состояние малыша (как, впрочем, и ваше собственное). Как для него, так и для вас занятия должны приносить удовольствие. Чередуйте ритмичную ходьбу и прыжки с переменками, во время которых малыш сидит (лежит) и смотрит, как мама, продолжая напевать ту же песенку, в такт разжимает его сжатые кулачки.</w:t>
      </w: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3.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Развитие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 </w:t>
      </w: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слуха</w:t>
      </w:r>
    </w:p>
    <w:p w:rsidR="000D2028" w:rsidRPr="009F7D0C" w:rsidRDefault="00666461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Музыкальный слух -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музыкальный звук, то можно предположить, что у не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го врожденный музыкальный слух.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Он формируется на основе умения петь отдельные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lastRenderedPageBreak/>
        <w:t>звуки и подбирать их на слух. Это своего рода формирование долговременной памяти на каждый звук. Тренировка слуха занимает совсем немного времени, но упражнения следует выполнять ежедневно. Начинать работу над этим следует с одного-двух месяцев, используя погремушки. Это познакомит малыша с разнообразными звуками и будет побуждать его к самостоятельному “</w:t>
      </w:r>
      <w:proofErr w:type="spellStart"/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музицированию</w:t>
      </w:r>
      <w:proofErr w:type="spellEnd"/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”. После погремушек вам понадобятся разнообразные колокольчики (например, для рыбной ловли), любые маленькие игрушки, которые легко подвешиваются над кроваткой, и которые пищат или звенят при прикосновении к ним. Можно также использовать и самодельные погремушки: пластмассовые бутылки, наполненные рисом, горохом, камушками, пуговицами. Подвешивайте их (только не все сразу) над кроватью, чтобы малыш</w:t>
      </w:r>
      <w:r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мог дотянуться и вызвать звук. </w:t>
      </w:r>
      <w:r w:rsidR="000D2028"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Когда малыш станет постарше, используйте простой, но эффективный прием: рассказывайте ему сказки, пойте песни, играйте с ним разнообразно: громко и тихо, отрывисто и протяжно, ритмично и сумбурно. Переходите с одного инструмента на другой. Подыгрывайте, подтанцовывайте в такт любой танцевальной музыке.</w:t>
      </w:r>
    </w:p>
    <w:p w:rsidR="00666461" w:rsidRDefault="00666461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0D2028" w:rsidRPr="009F7D0C" w:rsidRDefault="000D2028" w:rsidP="000D2028">
      <w:pPr>
        <w:spacing w:after="0" w:line="405" w:lineRule="atLeast"/>
        <w:ind w:left="-180" w:right="-180"/>
        <w:jc w:val="center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Наши советы: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Почаще хвалите своего маленького музыканта и певца.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Многие дети любят играть “в школу”. Включайтесь в эту игру. Ставьте “пятерки” в дневник, вызывайте к “доске”; сами становитесь учениками, а ваш малыш пусть побудет в роли строгого учителя. Став учеником, помните, что вы должны петь, играть и танцевать!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Иногда говорите, что вы забыли, как надо петь или играть на инструменте — попросите ребенка вас научить этому.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После разучивания новой песенки играйте и пойте ее с малышом для папы, бабушки, дедушки и гостей.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Записывайте выступления малыша на аудио- или видеокассету.</w:t>
      </w:r>
    </w:p>
    <w:p w:rsidR="000D2028" w:rsidRPr="009F7D0C" w:rsidRDefault="000D2028" w:rsidP="00666461">
      <w:pPr>
        <w:spacing w:after="0" w:line="405" w:lineRule="atLeast"/>
        <w:ind w:left="-180" w:right="-180"/>
        <w:jc w:val="both"/>
        <w:rPr>
          <w:rFonts w:ascii="Times New Roman" w:eastAsia="Times New Roman" w:hAnsi="Times New Roman" w:cs="Times New Roman"/>
          <w:color w:val="670000"/>
          <w:sz w:val="28"/>
          <w:szCs w:val="28"/>
          <w:lang w:eastAsia="ru-RU"/>
        </w:rPr>
      </w:pP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  Старайтесь занимат</w:t>
      </w:r>
      <w:r w:rsidR="0066646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ься с ним в определенное время, 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например, после завтрака или после</w:t>
      </w:r>
      <w:r w:rsidR="00666461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 xml:space="preserve"> прихода из детского сада</w:t>
      </w:r>
      <w:r w:rsidRPr="009F7D0C">
        <w:rPr>
          <w:rFonts w:ascii="Times New Roman" w:eastAsia="Times New Roman" w:hAnsi="Times New Roman" w:cs="Times New Roman"/>
          <w:b/>
          <w:bCs/>
          <w:color w:val="670000"/>
          <w:sz w:val="28"/>
          <w:szCs w:val="28"/>
          <w:lang w:eastAsia="ru-RU"/>
        </w:rPr>
        <w:t>.</w:t>
      </w:r>
    </w:p>
    <w:p w:rsidR="003C3896" w:rsidRPr="009F7D0C" w:rsidRDefault="003C3896">
      <w:pPr>
        <w:rPr>
          <w:rFonts w:ascii="Times New Roman" w:hAnsi="Times New Roman" w:cs="Times New Roman"/>
          <w:sz w:val="28"/>
          <w:szCs w:val="28"/>
        </w:rPr>
      </w:pPr>
    </w:p>
    <w:sectPr w:rsidR="003C3896" w:rsidRPr="009F7D0C" w:rsidSect="000D202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28"/>
    <w:rsid w:val="000D2028"/>
    <w:rsid w:val="003C3896"/>
    <w:rsid w:val="00424F73"/>
    <w:rsid w:val="00666461"/>
    <w:rsid w:val="009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Пользователь Windows</cp:lastModifiedBy>
  <cp:revision>3</cp:revision>
  <dcterms:created xsi:type="dcterms:W3CDTF">2015-01-19T17:22:00Z</dcterms:created>
  <dcterms:modified xsi:type="dcterms:W3CDTF">2022-06-17T03:01:00Z</dcterms:modified>
</cp:coreProperties>
</file>