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 w:rsidRPr="00AC2683">
        <w:rPr>
          <w:rFonts w:cstheme="minorHAnsi"/>
          <w:b/>
          <w:sz w:val="28"/>
          <w:szCs w:val="28"/>
        </w:rPr>
        <w:t>«Ф</w:t>
      </w:r>
      <w:bookmarkStart w:id="0" w:name="_GoBack"/>
      <w:r w:rsidRPr="00AC2683">
        <w:rPr>
          <w:rFonts w:cstheme="minorHAnsi"/>
          <w:b/>
          <w:sz w:val="28"/>
          <w:szCs w:val="28"/>
        </w:rPr>
        <w:t>ак</w:t>
      </w:r>
      <w:bookmarkEnd w:id="0"/>
      <w:r w:rsidRPr="00AC2683">
        <w:rPr>
          <w:rFonts w:cstheme="minorHAnsi"/>
          <w:b/>
          <w:sz w:val="28"/>
          <w:szCs w:val="28"/>
        </w:rPr>
        <w:t>торы, способствующие возникновению</w:t>
      </w:r>
      <w:r w:rsidRPr="00AC2683">
        <w:rPr>
          <w:rFonts w:cstheme="minorHAnsi"/>
          <w:b/>
          <w:sz w:val="28"/>
          <w:szCs w:val="28"/>
        </w:rPr>
        <w:t xml:space="preserve"> </w:t>
      </w:r>
      <w:r w:rsidRPr="00AC2683">
        <w:rPr>
          <w:rFonts w:cstheme="minorHAnsi"/>
          <w:b/>
          <w:sz w:val="28"/>
          <w:szCs w:val="28"/>
        </w:rPr>
        <w:t>речевых нарушений у детей»</w:t>
      </w:r>
    </w:p>
    <w:p w:rsid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Среди факторов, способствующих возникнов</w:t>
      </w:r>
      <w:r>
        <w:rPr>
          <w:rFonts w:cstheme="minorHAnsi"/>
          <w:sz w:val="28"/>
          <w:szCs w:val="28"/>
        </w:rPr>
        <w:t xml:space="preserve">ению речевых нарушений у детей, </w:t>
      </w:r>
      <w:r w:rsidRPr="00AC2683">
        <w:rPr>
          <w:rFonts w:cstheme="minorHAnsi"/>
          <w:sz w:val="28"/>
          <w:szCs w:val="28"/>
        </w:rPr>
        <w:t>различают неблагоприятные внешние (экзоге</w:t>
      </w:r>
      <w:r>
        <w:rPr>
          <w:rFonts w:cstheme="minorHAnsi"/>
          <w:sz w:val="28"/>
          <w:szCs w:val="28"/>
        </w:rPr>
        <w:t xml:space="preserve">нные) и внутренние (эндогенные) </w:t>
      </w:r>
      <w:r w:rsidRPr="00AC2683">
        <w:rPr>
          <w:rFonts w:cstheme="minorHAnsi"/>
          <w:sz w:val="28"/>
          <w:szCs w:val="28"/>
        </w:rPr>
        <w:t>факторы, а также вн</w:t>
      </w:r>
      <w:r>
        <w:rPr>
          <w:rFonts w:cstheme="minorHAnsi"/>
          <w:sz w:val="28"/>
          <w:szCs w:val="28"/>
        </w:rPr>
        <w:t xml:space="preserve">ешние условия окружающей среды. При </w:t>
      </w:r>
      <w:r w:rsidRPr="00AC2683">
        <w:rPr>
          <w:rFonts w:cstheme="minorHAnsi"/>
          <w:sz w:val="28"/>
          <w:szCs w:val="28"/>
        </w:rPr>
        <w:t>рассмотрении</w:t>
      </w:r>
      <w:r>
        <w:rPr>
          <w:rFonts w:cstheme="minorHAnsi"/>
          <w:sz w:val="28"/>
          <w:szCs w:val="28"/>
        </w:rPr>
        <w:t xml:space="preserve"> многообразных причин речевой патологии применяют </w:t>
      </w:r>
      <w:r w:rsidRPr="00AC2683">
        <w:rPr>
          <w:rFonts w:cstheme="minorHAnsi"/>
          <w:sz w:val="28"/>
          <w:szCs w:val="28"/>
        </w:rPr>
        <w:t>эволюционно-динамический подход, который заключ</w:t>
      </w:r>
      <w:r>
        <w:rPr>
          <w:rFonts w:cstheme="minorHAnsi"/>
          <w:sz w:val="28"/>
          <w:szCs w:val="28"/>
        </w:rPr>
        <w:t xml:space="preserve">ается в анализе самого процесса </w:t>
      </w:r>
      <w:r w:rsidRPr="00AC2683">
        <w:rPr>
          <w:rFonts w:cstheme="minorHAnsi"/>
          <w:sz w:val="28"/>
          <w:szCs w:val="28"/>
        </w:rPr>
        <w:t>возникновения дефекта, учете общих законом</w:t>
      </w:r>
      <w:r>
        <w:rPr>
          <w:rFonts w:cstheme="minorHAnsi"/>
          <w:sz w:val="28"/>
          <w:szCs w:val="28"/>
        </w:rPr>
        <w:t xml:space="preserve">ерностей аномального развития и </w:t>
      </w:r>
      <w:r w:rsidRPr="00AC2683">
        <w:rPr>
          <w:rFonts w:cstheme="minorHAnsi"/>
          <w:sz w:val="28"/>
          <w:szCs w:val="28"/>
        </w:rPr>
        <w:t>закономерностей речевого развития на каждой возрастно</w:t>
      </w:r>
      <w:r>
        <w:rPr>
          <w:rFonts w:cstheme="minorHAnsi"/>
          <w:sz w:val="28"/>
          <w:szCs w:val="28"/>
        </w:rPr>
        <w:t>й стадии (И. М. Сеченов, Л.</w:t>
      </w:r>
      <w:r w:rsidRPr="00AC2683">
        <w:rPr>
          <w:rFonts w:cstheme="minorHAnsi"/>
          <w:sz w:val="28"/>
          <w:szCs w:val="28"/>
        </w:rPr>
        <w:t xml:space="preserve">С. Выготский, В. И. </w:t>
      </w:r>
      <w:proofErr w:type="spellStart"/>
      <w:r w:rsidRPr="00AC2683">
        <w:rPr>
          <w:rFonts w:cstheme="minorHAnsi"/>
          <w:sz w:val="28"/>
          <w:szCs w:val="28"/>
        </w:rPr>
        <w:t>Лубовский</w:t>
      </w:r>
      <w:proofErr w:type="spellEnd"/>
      <w:r w:rsidRPr="00AC2683">
        <w:rPr>
          <w:rFonts w:cstheme="minorHAnsi"/>
          <w:sz w:val="28"/>
          <w:szCs w:val="28"/>
        </w:rPr>
        <w:t>).</w:t>
      </w:r>
    </w:p>
    <w:p w:rsid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Необходимо также подвергать специально</w:t>
      </w:r>
      <w:r>
        <w:rPr>
          <w:rFonts w:cstheme="minorHAnsi"/>
          <w:sz w:val="28"/>
          <w:szCs w:val="28"/>
        </w:rPr>
        <w:t xml:space="preserve">му изучению условия, окружающие ребенка. </w:t>
      </w:r>
      <w:r w:rsidRPr="00AC2683">
        <w:rPr>
          <w:rFonts w:cstheme="minorHAnsi"/>
          <w:sz w:val="28"/>
          <w:szCs w:val="28"/>
        </w:rPr>
        <w:t>Принцип единства биологического и соци</w:t>
      </w:r>
      <w:r>
        <w:rPr>
          <w:rFonts w:cstheme="minorHAnsi"/>
          <w:sz w:val="28"/>
          <w:szCs w:val="28"/>
        </w:rPr>
        <w:t xml:space="preserve">ального в процессе формирования </w:t>
      </w:r>
      <w:r w:rsidRPr="00AC2683">
        <w:rPr>
          <w:rFonts w:cstheme="minorHAnsi"/>
          <w:sz w:val="28"/>
          <w:szCs w:val="28"/>
        </w:rPr>
        <w:t>психических (в том числе и речевых) процессов п</w:t>
      </w:r>
      <w:r>
        <w:rPr>
          <w:rFonts w:cstheme="minorHAnsi"/>
          <w:sz w:val="28"/>
          <w:szCs w:val="28"/>
        </w:rPr>
        <w:t xml:space="preserve">озволяет определить влияние </w:t>
      </w:r>
      <w:r w:rsidRPr="00AC2683">
        <w:rPr>
          <w:rFonts w:cstheme="minorHAnsi"/>
          <w:sz w:val="28"/>
          <w:szCs w:val="28"/>
        </w:rPr>
        <w:t>речевого окружения, общения, эмоциональног</w:t>
      </w:r>
      <w:r>
        <w:rPr>
          <w:rFonts w:cstheme="minorHAnsi"/>
          <w:sz w:val="28"/>
          <w:szCs w:val="28"/>
        </w:rPr>
        <w:t xml:space="preserve">о контакта и других факторов на </w:t>
      </w:r>
      <w:r w:rsidRPr="00AC2683">
        <w:rPr>
          <w:rFonts w:cstheme="minorHAnsi"/>
          <w:sz w:val="28"/>
          <w:szCs w:val="28"/>
        </w:rPr>
        <w:t xml:space="preserve">созревание речевой системы. 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Примерами неблаг</w:t>
      </w:r>
      <w:r>
        <w:rPr>
          <w:rFonts w:cstheme="minorHAnsi"/>
          <w:sz w:val="28"/>
          <w:szCs w:val="28"/>
        </w:rPr>
        <w:t xml:space="preserve">оприятного воздействия речевого </w:t>
      </w:r>
      <w:r w:rsidRPr="00AC2683">
        <w:rPr>
          <w:rFonts w:cstheme="minorHAnsi"/>
          <w:sz w:val="28"/>
          <w:szCs w:val="28"/>
        </w:rPr>
        <w:t>окружения может служить недоразвитие речи у сл</w:t>
      </w:r>
      <w:r>
        <w:rPr>
          <w:rFonts w:cstheme="minorHAnsi"/>
          <w:sz w:val="28"/>
          <w:szCs w:val="28"/>
        </w:rPr>
        <w:t xml:space="preserve">ышащих детей, воспитывающихся у </w:t>
      </w:r>
      <w:r w:rsidRPr="00AC2683">
        <w:rPr>
          <w:rFonts w:cstheme="minorHAnsi"/>
          <w:sz w:val="28"/>
          <w:szCs w:val="28"/>
        </w:rPr>
        <w:t>глухих родителей, у длительно болеющих и</w:t>
      </w:r>
      <w:r>
        <w:rPr>
          <w:rFonts w:cstheme="minorHAnsi"/>
          <w:sz w:val="28"/>
          <w:szCs w:val="28"/>
        </w:rPr>
        <w:t xml:space="preserve"> часто госпитализируемых детей, </w:t>
      </w:r>
      <w:r w:rsidRPr="00AC2683">
        <w:rPr>
          <w:rFonts w:cstheme="minorHAnsi"/>
          <w:sz w:val="28"/>
          <w:szCs w:val="28"/>
        </w:rPr>
        <w:t>возникновение у ребенка заикания при длительны</w:t>
      </w:r>
      <w:r>
        <w:rPr>
          <w:rFonts w:cstheme="minorHAnsi"/>
          <w:sz w:val="28"/>
          <w:szCs w:val="28"/>
        </w:rPr>
        <w:t xml:space="preserve">х психотравмирующих ситуациях в </w:t>
      </w:r>
      <w:r w:rsidRPr="00AC2683">
        <w:rPr>
          <w:rFonts w:cstheme="minorHAnsi"/>
          <w:sz w:val="28"/>
          <w:szCs w:val="28"/>
        </w:rPr>
        <w:t>семье и др.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У детей дошкольного возраста речь является ранимой функциональной системой и</w:t>
      </w:r>
    </w:p>
    <w:p w:rsidR="00AC2683" w:rsidRPr="00AC2683" w:rsidRDefault="00AC2683" w:rsidP="00AC2683">
      <w:pPr>
        <w:spacing w:after="0" w:line="240" w:lineRule="auto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легко подвергается неблагоприятным воздействиям. Можно выделить некоторые виды</w:t>
      </w:r>
      <w:r>
        <w:rPr>
          <w:rFonts w:cstheme="minorHAnsi"/>
          <w:sz w:val="28"/>
          <w:szCs w:val="28"/>
        </w:rPr>
        <w:t xml:space="preserve"> </w:t>
      </w:r>
      <w:r w:rsidRPr="00AC2683">
        <w:rPr>
          <w:rFonts w:cstheme="minorHAnsi"/>
          <w:sz w:val="28"/>
          <w:szCs w:val="28"/>
        </w:rPr>
        <w:t>дефектов речи, которые возникают по подражанию</w:t>
      </w:r>
      <w:r>
        <w:rPr>
          <w:rFonts w:cstheme="minorHAnsi"/>
          <w:sz w:val="28"/>
          <w:szCs w:val="28"/>
        </w:rPr>
        <w:t xml:space="preserve">, например дефекты произношения </w:t>
      </w:r>
      <w:r w:rsidRPr="00AC2683">
        <w:rPr>
          <w:rFonts w:cstheme="minorHAnsi"/>
          <w:sz w:val="28"/>
          <w:szCs w:val="28"/>
        </w:rPr>
        <w:t xml:space="preserve">звуков л, </w:t>
      </w:r>
      <w:proofErr w:type="spellStart"/>
      <w:proofErr w:type="gramStart"/>
      <w:r w:rsidRPr="00AC2683">
        <w:rPr>
          <w:rFonts w:cstheme="minorHAnsi"/>
          <w:sz w:val="28"/>
          <w:szCs w:val="28"/>
        </w:rPr>
        <w:t>р,ускоренный</w:t>
      </w:r>
      <w:proofErr w:type="spellEnd"/>
      <w:proofErr w:type="gramEnd"/>
      <w:r w:rsidRPr="00AC2683">
        <w:rPr>
          <w:rFonts w:cstheme="minorHAnsi"/>
          <w:sz w:val="28"/>
          <w:szCs w:val="28"/>
        </w:rPr>
        <w:t xml:space="preserve"> темп речи и др. Наиболее ч</w:t>
      </w:r>
      <w:r>
        <w:rPr>
          <w:rFonts w:cstheme="minorHAnsi"/>
          <w:sz w:val="28"/>
          <w:szCs w:val="28"/>
        </w:rPr>
        <w:t xml:space="preserve">асто страдает речевая функция в </w:t>
      </w:r>
      <w:r w:rsidRPr="00AC2683">
        <w:rPr>
          <w:rFonts w:cstheme="minorHAnsi"/>
          <w:sz w:val="28"/>
          <w:szCs w:val="28"/>
        </w:rPr>
        <w:t>критические периоды ее развития, которые создаю</w:t>
      </w:r>
      <w:r>
        <w:rPr>
          <w:rFonts w:cstheme="minorHAnsi"/>
          <w:sz w:val="28"/>
          <w:szCs w:val="28"/>
        </w:rPr>
        <w:t xml:space="preserve">т предрасполагающие условия для </w:t>
      </w:r>
      <w:r w:rsidRPr="00AC2683">
        <w:rPr>
          <w:rFonts w:cstheme="minorHAnsi"/>
          <w:sz w:val="28"/>
          <w:szCs w:val="28"/>
        </w:rPr>
        <w:t>«срыва» речи в 1 — 2 г., в 3 г. и в 6 — 7 лет.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Кратко охарактеризуем основные причины патологии детской речи: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1. Различная внутриутробная патология, котора</w:t>
      </w:r>
      <w:r>
        <w:rPr>
          <w:rFonts w:cstheme="minorHAnsi"/>
          <w:sz w:val="28"/>
          <w:szCs w:val="28"/>
        </w:rPr>
        <w:t xml:space="preserve">я приводит к нарушению развития </w:t>
      </w:r>
      <w:r w:rsidRPr="00AC2683">
        <w:rPr>
          <w:rFonts w:cstheme="minorHAnsi"/>
          <w:sz w:val="28"/>
          <w:szCs w:val="28"/>
        </w:rPr>
        <w:t>плода. Наиболее грубые дефекты речи возникают</w:t>
      </w:r>
      <w:r>
        <w:rPr>
          <w:rFonts w:cstheme="minorHAnsi"/>
          <w:sz w:val="28"/>
          <w:szCs w:val="28"/>
        </w:rPr>
        <w:t xml:space="preserve"> при нарушении развития плода в </w:t>
      </w:r>
      <w:r w:rsidRPr="00AC2683">
        <w:rPr>
          <w:rFonts w:cstheme="minorHAnsi"/>
          <w:sz w:val="28"/>
          <w:szCs w:val="28"/>
        </w:rPr>
        <w:t xml:space="preserve">период от 4 </w:t>
      </w:r>
      <w:proofErr w:type="spellStart"/>
      <w:r w:rsidRPr="00AC2683">
        <w:rPr>
          <w:rFonts w:cstheme="minorHAnsi"/>
          <w:sz w:val="28"/>
          <w:szCs w:val="28"/>
        </w:rPr>
        <w:t>нед</w:t>
      </w:r>
      <w:proofErr w:type="spellEnd"/>
      <w:r w:rsidRPr="00AC2683">
        <w:rPr>
          <w:rFonts w:cstheme="minorHAnsi"/>
          <w:sz w:val="28"/>
          <w:szCs w:val="28"/>
        </w:rPr>
        <w:t xml:space="preserve">. до 4 мес. Возникновению речевой </w:t>
      </w:r>
      <w:r>
        <w:rPr>
          <w:rFonts w:cstheme="minorHAnsi"/>
          <w:sz w:val="28"/>
          <w:szCs w:val="28"/>
        </w:rPr>
        <w:t xml:space="preserve">патологии способствуют токсикоз </w:t>
      </w:r>
      <w:r w:rsidRPr="00AC2683">
        <w:rPr>
          <w:rFonts w:cstheme="minorHAnsi"/>
          <w:sz w:val="28"/>
          <w:szCs w:val="28"/>
        </w:rPr>
        <w:t>при беременности, вирусные и эндокринные забол</w:t>
      </w:r>
      <w:r>
        <w:rPr>
          <w:rFonts w:cstheme="minorHAnsi"/>
          <w:sz w:val="28"/>
          <w:szCs w:val="28"/>
        </w:rPr>
        <w:t xml:space="preserve">евания, травмы, несовместимость </w:t>
      </w:r>
      <w:r w:rsidRPr="00AC2683">
        <w:rPr>
          <w:rFonts w:cstheme="minorHAnsi"/>
          <w:sz w:val="28"/>
          <w:szCs w:val="28"/>
        </w:rPr>
        <w:t>крови по резус-фактору и др.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2. Родовая травма и асфиксия (СНОСКА: Асфиксия</w:t>
      </w:r>
      <w:r>
        <w:rPr>
          <w:rFonts w:cstheme="minorHAnsi"/>
          <w:sz w:val="28"/>
          <w:szCs w:val="28"/>
        </w:rPr>
        <w:t xml:space="preserve"> — недостаточность кислородного </w:t>
      </w:r>
      <w:r w:rsidRPr="00AC2683">
        <w:rPr>
          <w:rFonts w:cstheme="minorHAnsi"/>
          <w:sz w:val="28"/>
          <w:szCs w:val="28"/>
        </w:rPr>
        <w:t>снабжения мозга вследствие нарушения дыхания) во время родов, которые приводят к</w:t>
      </w:r>
      <w:r>
        <w:rPr>
          <w:rFonts w:cstheme="minorHAnsi"/>
          <w:sz w:val="28"/>
          <w:szCs w:val="28"/>
        </w:rPr>
        <w:t xml:space="preserve"> </w:t>
      </w:r>
      <w:r w:rsidRPr="00AC2683">
        <w:rPr>
          <w:rFonts w:cstheme="minorHAnsi"/>
          <w:sz w:val="28"/>
          <w:szCs w:val="28"/>
        </w:rPr>
        <w:t>внутричерепным кровоизлияниям.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3. Различные заболеван</w:t>
      </w:r>
      <w:r>
        <w:rPr>
          <w:rFonts w:cstheme="minorHAnsi"/>
          <w:sz w:val="28"/>
          <w:szCs w:val="28"/>
        </w:rPr>
        <w:t xml:space="preserve">ия в первые годы жизни ребенка. </w:t>
      </w:r>
      <w:r w:rsidRPr="00AC2683">
        <w:rPr>
          <w:rFonts w:cstheme="minorHAnsi"/>
          <w:sz w:val="28"/>
          <w:szCs w:val="28"/>
        </w:rPr>
        <w:t>В зависимости от времени воздействия и локализа</w:t>
      </w:r>
      <w:r>
        <w:rPr>
          <w:rFonts w:cstheme="minorHAnsi"/>
          <w:sz w:val="28"/>
          <w:szCs w:val="28"/>
        </w:rPr>
        <w:t xml:space="preserve">ции повреждения мозга возникают </w:t>
      </w:r>
      <w:r w:rsidRPr="00AC2683">
        <w:rPr>
          <w:rFonts w:cstheme="minorHAnsi"/>
          <w:sz w:val="28"/>
          <w:szCs w:val="28"/>
        </w:rPr>
        <w:t>речевые дефекты различного типа. Особенно пагуб</w:t>
      </w:r>
      <w:r>
        <w:rPr>
          <w:rFonts w:cstheme="minorHAnsi"/>
          <w:sz w:val="28"/>
          <w:szCs w:val="28"/>
        </w:rPr>
        <w:t xml:space="preserve">ными для развития речи являются частые инфекционно-вирусные </w:t>
      </w:r>
      <w:proofErr w:type="spellStart"/>
      <w:proofErr w:type="gramStart"/>
      <w:r>
        <w:rPr>
          <w:rFonts w:cstheme="minorHAnsi"/>
          <w:sz w:val="28"/>
          <w:szCs w:val="28"/>
        </w:rPr>
        <w:t>заболевания,тменинго</w:t>
      </w:r>
      <w:proofErr w:type="spellEnd"/>
      <w:proofErr w:type="gramEnd"/>
      <w:r>
        <w:rPr>
          <w:rFonts w:cstheme="minorHAnsi"/>
          <w:sz w:val="28"/>
          <w:szCs w:val="28"/>
        </w:rPr>
        <w:t xml:space="preserve">-энцефалиты и ранние </w:t>
      </w:r>
      <w:r w:rsidRPr="00AC2683">
        <w:rPr>
          <w:rFonts w:cstheme="minorHAnsi"/>
          <w:sz w:val="28"/>
          <w:szCs w:val="28"/>
        </w:rPr>
        <w:t>желудочно-кишечные расстройства.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4. Травмы черепа, сопровождающиеся сотрясением мозга.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Наследственные факторы. </w:t>
      </w:r>
      <w:r w:rsidRPr="00AC2683">
        <w:rPr>
          <w:rFonts w:cstheme="minorHAnsi"/>
          <w:sz w:val="28"/>
          <w:szCs w:val="28"/>
        </w:rPr>
        <w:t>В этих случаях нарушения речи могут составл</w:t>
      </w:r>
      <w:r>
        <w:rPr>
          <w:rFonts w:cstheme="minorHAnsi"/>
          <w:sz w:val="28"/>
          <w:szCs w:val="28"/>
        </w:rPr>
        <w:t xml:space="preserve">ять лишь часть общего нарушения </w:t>
      </w:r>
      <w:r w:rsidRPr="00AC2683">
        <w:rPr>
          <w:rFonts w:cstheme="minorHAnsi"/>
          <w:sz w:val="28"/>
          <w:szCs w:val="28"/>
        </w:rPr>
        <w:t>нервной системы и сочетаться с интеллектуальной и двигательной недостаточностью.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6. Неблагоприятные социально-бытовые услови</w:t>
      </w:r>
      <w:r>
        <w:rPr>
          <w:rFonts w:cstheme="minorHAnsi"/>
          <w:sz w:val="28"/>
          <w:szCs w:val="28"/>
        </w:rPr>
        <w:t xml:space="preserve">я, приводящие к </w:t>
      </w:r>
      <w:proofErr w:type="spellStart"/>
      <w:r>
        <w:rPr>
          <w:rFonts w:cstheme="minorHAnsi"/>
          <w:sz w:val="28"/>
          <w:szCs w:val="28"/>
        </w:rPr>
        <w:t>микросоциальной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AC2683">
        <w:rPr>
          <w:rFonts w:cstheme="minorHAnsi"/>
          <w:sz w:val="28"/>
          <w:szCs w:val="28"/>
        </w:rPr>
        <w:t>педагогической запущенности, вегетативной дисфу</w:t>
      </w:r>
      <w:r>
        <w:rPr>
          <w:rFonts w:cstheme="minorHAnsi"/>
          <w:sz w:val="28"/>
          <w:szCs w:val="28"/>
        </w:rPr>
        <w:t xml:space="preserve">нкции, нарушениям эмоционально- </w:t>
      </w:r>
      <w:r w:rsidRPr="00AC2683">
        <w:rPr>
          <w:rFonts w:cstheme="minorHAnsi"/>
          <w:sz w:val="28"/>
          <w:szCs w:val="28"/>
        </w:rPr>
        <w:t>волевой сф</w:t>
      </w:r>
      <w:r>
        <w:rPr>
          <w:rFonts w:cstheme="minorHAnsi"/>
          <w:sz w:val="28"/>
          <w:szCs w:val="28"/>
        </w:rPr>
        <w:t xml:space="preserve">еры и дефициту в развитии речи. </w:t>
      </w:r>
      <w:r w:rsidRPr="00AC2683">
        <w:rPr>
          <w:rFonts w:cstheme="minorHAnsi"/>
          <w:sz w:val="28"/>
          <w:szCs w:val="28"/>
        </w:rPr>
        <w:t>Каждая из названных причин, а нередко и их сочетание могут обусловить нарушения</w:t>
      </w:r>
      <w:r>
        <w:rPr>
          <w:rFonts w:cstheme="minorHAnsi"/>
          <w:sz w:val="28"/>
          <w:szCs w:val="28"/>
        </w:rPr>
        <w:t xml:space="preserve"> </w:t>
      </w:r>
      <w:r w:rsidRPr="00AC2683">
        <w:rPr>
          <w:rFonts w:cstheme="minorHAnsi"/>
          <w:sz w:val="28"/>
          <w:szCs w:val="28"/>
        </w:rPr>
        <w:t>различных сторон речи.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lastRenderedPageBreak/>
        <w:t>При анализе причин возникновения нарушени</w:t>
      </w:r>
      <w:r>
        <w:rPr>
          <w:rFonts w:cstheme="minorHAnsi"/>
          <w:sz w:val="28"/>
          <w:szCs w:val="28"/>
        </w:rPr>
        <w:t xml:space="preserve">й следует учитывать соотношение </w:t>
      </w:r>
      <w:r w:rsidRPr="00AC2683">
        <w:rPr>
          <w:rFonts w:cstheme="minorHAnsi"/>
          <w:sz w:val="28"/>
          <w:szCs w:val="28"/>
        </w:rPr>
        <w:t>речевого дефекта и сохранных анализаторов и функций, которые могут быть</w:t>
      </w:r>
      <w:r>
        <w:rPr>
          <w:rFonts w:cstheme="minorHAnsi"/>
          <w:sz w:val="28"/>
          <w:szCs w:val="28"/>
        </w:rPr>
        <w:t xml:space="preserve"> </w:t>
      </w:r>
      <w:r w:rsidRPr="00AC2683">
        <w:rPr>
          <w:rFonts w:cstheme="minorHAnsi"/>
          <w:sz w:val="28"/>
          <w:szCs w:val="28"/>
        </w:rPr>
        <w:t>источником компенсации при коррекционном обучении.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Большое значение имеет ранняя диагностика различн</w:t>
      </w:r>
      <w:r>
        <w:rPr>
          <w:rFonts w:cstheme="minorHAnsi"/>
          <w:sz w:val="28"/>
          <w:szCs w:val="28"/>
        </w:rPr>
        <w:t xml:space="preserve">ых аномалий развития речи. Если </w:t>
      </w:r>
      <w:r w:rsidRPr="00AC2683">
        <w:rPr>
          <w:rFonts w:cstheme="minorHAnsi"/>
          <w:sz w:val="28"/>
          <w:szCs w:val="28"/>
        </w:rPr>
        <w:t>речевые дефекты выявляются только при посту</w:t>
      </w:r>
      <w:r>
        <w:rPr>
          <w:rFonts w:cstheme="minorHAnsi"/>
          <w:sz w:val="28"/>
          <w:szCs w:val="28"/>
        </w:rPr>
        <w:t xml:space="preserve">плении ребенка в школу или же в </w:t>
      </w:r>
      <w:r w:rsidRPr="00AC2683">
        <w:rPr>
          <w:rFonts w:cstheme="minorHAnsi"/>
          <w:sz w:val="28"/>
          <w:szCs w:val="28"/>
        </w:rPr>
        <w:t xml:space="preserve">младших классах, их бывает трудно компенсировать, </w:t>
      </w:r>
      <w:r>
        <w:rPr>
          <w:rFonts w:cstheme="minorHAnsi"/>
          <w:sz w:val="28"/>
          <w:szCs w:val="28"/>
        </w:rPr>
        <w:t xml:space="preserve">что отрицательно сказывается на </w:t>
      </w:r>
      <w:r w:rsidRPr="00AC2683">
        <w:rPr>
          <w:rFonts w:cstheme="minorHAnsi"/>
          <w:sz w:val="28"/>
          <w:szCs w:val="28"/>
        </w:rPr>
        <w:t>успеваемости. Если же отклонения обнаруживают у ребенк</w:t>
      </w:r>
      <w:r>
        <w:rPr>
          <w:rFonts w:cstheme="minorHAnsi"/>
          <w:sz w:val="28"/>
          <w:szCs w:val="28"/>
        </w:rPr>
        <w:t xml:space="preserve">а в ясельном или </w:t>
      </w:r>
      <w:r w:rsidRPr="00AC2683">
        <w:rPr>
          <w:rFonts w:cstheme="minorHAnsi"/>
          <w:sz w:val="28"/>
          <w:szCs w:val="28"/>
        </w:rPr>
        <w:t>дошкольном возрасте, ранняя медицинская и педаг</w:t>
      </w:r>
      <w:r>
        <w:rPr>
          <w:rFonts w:cstheme="minorHAnsi"/>
          <w:sz w:val="28"/>
          <w:szCs w:val="28"/>
        </w:rPr>
        <w:t xml:space="preserve">огическая коррекция значительно </w:t>
      </w:r>
      <w:r w:rsidRPr="00AC2683">
        <w:rPr>
          <w:rFonts w:cstheme="minorHAnsi"/>
          <w:sz w:val="28"/>
          <w:szCs w:val="28"/>
        </w:rPr>
        <w:t>повышает вероятность полноценного обучения в школе.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Раннее выявление детей с отклонениями в развитии в первую очередь проводится в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семьях с «повышенным риском». К таким относятся: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1) семьи, где уже имеется ребенок с тем или иным дефектом;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 xml:space="preserve">2) семьи с умственной отсталостью, заболеванием </w:t>
      </w:r>
      <w:r>
        <w:rPr>
          <w:rFonts w:cstheme="minorHAnsi"/>
          <w:sz w:val="28"/>
          <w:szCs w:val="28"/>
        </w:rPr>
        <w:t xml:space="preserve">шизофренией, нарушением слуха у </w:t>
      </w:r>
      <w:r w:rsidRPr="00AC2683">
        <w:rPr>
          <w:rFonts w:cstheme="minorHAnsi"/>
          <w:sz w:val="28"/>
          <w:szCs w:val="28"/>
        </w:rPr>
        <w:t>одного из родителей или у обоих;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3) семьи, где матери перенесли во время беременности острое инфе</w:t>
      </w:r>
      <w:r>
        <w:rPr>
          <w:rFonts w:cstheme="minorHAnsi"/>
          <w:sz w:val="28"/>
          <w:szCs w:val="28"/>
        </w:rPr>
        <w:t xml:space="preserve">кционное </w:t>
      </w:r>
      <w:r w:rsidRPr="00AC2683">
        <w:rPr>
          <w:rFonts w:cstheme="minorHAnsi"/>
          <w:sz w:val="28"/>
          <w:szCs w:val="28"/>
        </w:rPr>
        <w:t>заболевание, тяжелый токсикоз;</w:t>
      </w:r>
    </w:p>
    <w:p w:rsidR="00AC2683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4) семьи, где имеются дети, перенесшие в</w:t>
      </w:r>
      <w:r>
        <w:rPr>
          <w:rFonts w:cstheme="minorHAnsi"/>
          <w:sz w:val="28"/>
          <w:szCs w:val="28"/>
        </w:rPr>
        <w:t>нутриутробную гипоксию (</w:t>
      </w:r>
      <w:r w:rsidRPr="00AC2683">
        <w:rPr>
          <w:rFonts w:cstheme="minorHAnsi"/>
          <w:sz w:val="28"/>
          <w:szCs w:val="28"/>
        </w:rPr>
        <w:t xml:space="preserve">Гипоксия — кислородное голодание), </w:t>
      </w:r>
      <w:proofErr w:type="spellStart"/>
      <w:r w:rsidRPr="00AC2683">
        <w:rPr>
          <w:rFonts w:cstheme="minorHAnsi"/>
          <w:sz w:val="28"/>
          <w:szCs w:val="28"/>
        </w:rPr>
        <w:t>при</w:t>
      </w:r>
      <w:r>
        <w:rPr>
          <w:rFonts w:cstheme="minorHAnsi"/>
          <w:sz w:val="28"/>
          <w:szCs w:val="28"/>
        </w:rPr>
        <w:t>родовую</w:t>
      </w:r>
      <w:proofErr w:type="spellEnd"/>
      <w:r>
        <w:rPr>
          <w:rFonts w:cstheme="minorHAnsi"/>
          <w:sz w:val="28"/>
          <w:szCs w:val="28"/>
        </w:rPr>
        <w:t xml:space="preserve"> асфиксию, травму или же </w:t>
      </w:r>
      <w:proofErr w:type="spellStart"/>
      <w:r w:rsidRPr="00AC2683">
        <w:rPr>
          <w:rFonts w:cstheme="minorHAnsi"/>
          <w:sz w:val="28"/>
          <w:szCs w:val="28"/>
        </w:rPr>
        <w:t>нейроинфекцию</w:t>
      </w:r>
      <w:proofErr w:type="spellEnd"/>
      <w:r w:rsidRPr="00AC2683">
        <w:rPr>
          <w:rFonts w:cstheme="minorHAnsi"/>
          <w:sz w:val="28"/>
          <w:szCs w:val="28"/>
        </w:rPr>
        <w:t>, черепно-мозговы</w:t>
      </w:r>
      <w:r>
        <w:rPr>
          <w:rFonts w:cstheme="minorHAnsi"/>
          <w:sz w:val="28"/>
          <w:szCs w:val="28"/>
        </w:rPr>
        <w:t xml:space="preserve">е травмы в первые месяцы жизни. </w:t>
      </w:r>
      <w:r w:rsidRPr="00AC2683">
        <w:rPr>
          <w:rFonts w:cstheme="minorHAnsi"/>
          <w:sz w:val="28"/>
          <w:szCs w:val="28"/>
        </w:rPr>
        <w:t xml:space="preserve">Рассматривая ранний возраст жизни ребенка, можно </w:t>
      </w:r>
      <w:r>
        <w:rPr>
          <w:rFonts w:cstheme="minorHAnsi"/>
          <w:sz w:val="28"/>
          <w:szCs w:val="28"/>
        </w:rPr>
        <w:t xml:space="preserve">отметить, что наибольшая роль в </w:t>
      </w:r>
      <w:r w:rsidRPr="00AC2683">
        <w:rPr>
          <w:rFonts w:cstheme="minorHAnsi"/>
          <w:sz w:val="28"/>
          <w:szCs w:val="28"/>
        </w:rPr>
        <w:t>повреждениях центральной нервной системы, кото</w:t>
      </w:r>
      <w:r>
        <w:rPr>
          <w:rFonts w:cstheme="minorHAnsi"/>
          <w:sz w:val="28"/>
          <w:szCs w:val="28"/>
        </w:rPr>
        <w:t xml:space="preserve">рые потом неизбежно скажутся на </w:t>
      </w:r>
      <w:r w:rsidRPr="00AC2683">
        <w:rPr>
          <w:rFonts w:cstheme="minorHAnsi"/>
          <w:sz w:val="28"/>
          <w:szCs w:val="28"/>
        </w:rPr>
        <w:t xml:space="preserve">речевом развитии ребенка, отводится </w:t>
      </w:r>
      <w:proofErr w:type="spellStart"/>
      <w:r w:rsidRPr="00AC2683">
        <w:rPr>
          <w:rFonts w:cstheme="minorHAnsi"/>
          <w:sz w:val="28"/>
          <w:szCs w:val="28"/>
        </w:rPr>
        <w:t>нейро</w:t>
      </w:r>
      <w:r>
        <w:rPr>
          <w:rFonts w:cstheme="minorHAnsi"/>
          <w:sz w:val="28"/>
          <w:szCs w:val="28"/>
        </w:rPr>
        <w:t>инфекциям</w:t>
      </w:r>
      <w:proofErr w:type="spellEnd"/>
      <w:r>
        <w:rPr>
          <w:rFonts w:cstheme="minorHAnsi"/>
          <w:sz w:val="28"/>
          <w:szCs w:val="28"/>
        </w:rPr>
        <w:t xml:space="preserve"> и травмам головного и </w:t>
      </w:r>
      <w:r w:rsidRPr="00AC2683">
        <w:rPr>
          <w:rFonts w:cstheme="minorHAnsi"/>
          <w:sz w:val="28"/>
          <w:szCs w:val="28"/>
        </w:rPr>
        <w:t xml:space="preserve">спинного мозга. Часто это различные </w:t>
      </w:r>
      <w:r>
        <w:rPr>
          <w:rFonts w:cstheme="minorHAnsi"/>
          <w:sz w:val="28"/>
          <w:szCs w:val="28"/>
        </w:rPr>
        <w:t xml:space="preserve">виды повреждений шейного отдела </w:t>
      </w:r>
      <w:r w:rsidRPr="00AC2683">
        <w:rPr>
          <w:rFonts w:cstheme="minorHAnsi"/>
          <w:sz w:val="28"/>
          <w:szCs w:val="28"/>
        </w:rPr>
        <w:t>позвоночника. Нередко микроповреждения нерв</w:t>
      </w:r>
      <w:r>
        <w:rPr>
          <w:rFonts w:cstheme="minorHAnsi"/>
          <w:sz w:val="28"/>
          <w:szCs w:val="28"/>
        </w:rPr>
        <w:t xml:space="preserve">ной системы у новорожденного не </w:t>
      </w:r>
      <w:r w:rsidRPr="00AC2683">
        <w:rPr>
          <w:rFonts w:cstheme="minorHAnsi"/>
          <w:sz w:val="28"/>
          <w:szCs w:val="28"/>
        </w:rPr>
        <w:t>обнаруживают ни неонатолог в родильном доме, ни участковый педиатр.</w:t>
      </w:r>
    </w:p>
    <w:p w:rsidR="00C356EB" w:rsidRPr="00AC2683" w:rsidRDefault="00AC2683" w:rsidP="00AC268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C2683">
        <w:rPr>
          <w:rFonts w:cstheme="minorHAnsi"/>
          <w:sz w:val="28"/>
          <w:szCs w:val="28"/>
        </w:rPr>
        <w:t>Что же должно насторожить родителей в поведении младенца? Вялый сосат</w:t>
      </w:r>
      <w:r>
        <w:rPr>
          <w:rFonts w:cstheme="minorHAnsi"/>
          <w:sz w:val="28"/>
          <w:szCs w:val="28"/>
        </w:rPr>
        <w:t xml:space="preserve">ельный </w:t>
      </w:r>
      <w:r w:rsidRPr="00AC2683">
        <w:rPr>
          <w:rFonts w:cstheme="minorHAnsi"/>
          <w:sz w:val="28"/>
          <w:szCs w:val="28"/>
        </w:rPr>
        <w:t>рефлекс или его отсутствие, крик и пл</w:t>
      </w:r>
      <w:r>
        <w:rPr>
          <w:rFonts w:cstheme="minorHAnsi"/>
          <w:sz w:val="28"/>
          <w:szCs w:val="28"/>
        </w:rPr>
        <w:t xml:space="preserve">ач без видимых причин по ночам, </w:t>
      </w:r>
      <w:r w:rsidRPr="00AC2683">
        <w:rPr>
          <w:rFonts w:cstheme="minorHAnsi"/>
          <w:sz w:val="28"/>
          <w:szCs w:val="28"/>
        </w:rPr>
        <w:t>повышенный или пониженный тонус отдельн</w:t>
      </w:r>
      <w:r>
        <w:rPr>
          <w:rFonts w:cstheme="minorHAnsi"/>
          <w:sz w:val="28"/>
          <w:szCs w:val="28"/>
        </w:rPr>
        <w:t xml:space="preserve">ых групп мышц, различные мелкие </w:t>
      </w:r>
      <w:r w:rsidRPr="00AC2683">
        <w:rPr>
          <w:rFonts w:cstheme="minorHAnsi"/>
          <w:sz w:val="28"/>
          <w:szCs w:val="28"/>
        </w:rPr>
        <w:t xml:space="preserve">гиперкинезы (дрожание), необычная поза при </w:t>
      </w:r>
      <w:r>
        <w:rPr>
          <w:rFonts w:cstheme="minorHAnsi"/>
          <w:sz w:val="28"/>
          <w:szCs w:val="28"/>
        </w:rPr>
        <w:t xml:space="preserve">лежании на спине, капельки пота </w:t>
      </w:r>
      <w:r w:rsidRPr="00AC2683">
        <w:rPr>
          <w:rFonts w:cstheme="minorHAnsi"/>
          <w:sz w:val="28"/>
          <w:szCs w:val="28"/>
        </w:rPr>
        <w:t>над верхней губой при сосании, короткая шея,</w:t>
      </w:r>
      <w:r>
        <w:rPr>
          <w:rFonts w:cstheme="minorHAnsi"/>
          <w:sz w:val="28"/>
          <w:szCs w:val="28"/>
        </w:rPr>
        <w:t xml:space="preserve"> кривошея, </w:t>
      </w:r>
      <w:proofErr w:type="spellStart"/>
      <w:r>
        <w:rPr>
          <w:rFonts w:cstheme="minorHAnsi"/>
          <w:sz w:val="28"/>
          <w:szCs w:val="28"/>
        </w:rPr>
        <w:t>подтекание</w:t>
      </w:r>
      <w:proofErr w:type="spellEnd"/>
      <w:r>
        <w:rPr>
          <w:rFonts w:cstheme="minorHAnsi"/>
          <w:sz w:val="28"/>
          <w:szCs w:val="28"/>
        </w:rPr>
        <w:t xml:space="preserve"> молока по </w:t>
      </w:r>
      <w:r w:rsidRPr="00AC2683">
        <w:rPr>
          <w:rFonts w:cstheme="minorHAnsi"/>
          <w:sz w:val="28"/>
          <w:szCs w:val="28"/>
        </w:rPr>
        <w:t>уголку губ, постоянно приоткрытый рот — все</w:t>
      </w:r>
      <w:r>
        <w:rPr>
          <w:rFonts w:cstheme="minorHAnsi"/>
          <w:sz w:val="28"/>
          <w:szCs w:val="28"/>
        </w:rPr>
        <w:t xml:space="preserve"> это должно вызвать у родителей </w:t>
      </w:r>
      <w:r w:rsidRPr="00AC2683">
        <w:rPr>
          <w:rFonts w:cstheme="minorHAnsi"/>
          <w:sz w:val="28"/>
          <w:szCs w:val="28"/>
        </w:rPr>
        <w:t>крайнюю обеспокоенность и желание пр</w:t>
      </w:r>
      <w:r>
        <w:rPr>
          <w:rFonts w:cstheme="minorHAnsi"/>
          <w:sz w:val="28"/>
          <w:szCs w:val="28"/>
        </w:rPr>
        <w:t xml:space="preserve">овести углубленное исследование </w:t>
      </w:r>
      <w:r w:rsidRPr="00AC2683">
        <w:rPr>
          <w:rFonts w:cstheme="minorHAnsi"/>
          <w:sz w:val="28"/>
          <w:szCs w:val="28"/>
        </w:rPr>
        <w:t>состояния нервной системы малыша, ч</w:t>
      </w:r>
      <w:r>
        <w:rPr>
          <w:rFonts w:cstheme="minorHAnsi"/>
          <w:sz w:val="28"/>
          <w:szCs w:val="28"/>
        </w:rPr>
        <w:t xml:space="preserve">тобы вовремя начать необходимое </w:t>
      </w:r>
      <w:r w:rsidRPr="00AC2683">
        <w:rPr>
          <w:rFonts w:cstheme="minorHAnsi"/>
          <w:sz w:val="28"/>
          <w:szCs w:val="28"/>
        </w:rPr>
        <w:t>лечение и избежать отклонений в развитии ребенка в дальнейшем.</w:t>
      </w:r>
    </w:p>
    <w:sectPr w:rsidR="00C356EB" w:rsidRPr="00AC2683" w:rsidSect="00AC2683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B5"/>
    <w:rsid w:val="003811B5"/>
    <w:rsid w:val="00AC2683"/>
    <w:rsid w:val="00C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215"/>
  <w15:chartTrackingRefBased/>
  <w15:docId w15:val="{481AE128-A7E8-4FDB-A405-673F5402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808</Words>
  <Characters>4606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2024-01-11T05:26:00Z</dcterms:created>
  <dcterms:modified xsi:type="dcterms:W3CDTF">2024-01-11T05:40:00Z</dcterms:modified>
</cp:coreProperties>
</file>