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0B" w:rsidRDefault="00E4270F">
      <w:pPr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b/>
          <w:color w:val="0070C0"/>
          <w:sz w:val="32"/>
          <w:szCs w:val="32"/>
        </w:rPr>
        <w:t>Консультация: «Занимаемся самостоятельно? Легко!»</w:t>
      </w:r>
    </w:p>
    <w:bookmarkEnd w:id="0"/>
    <w:p w:rsidR="00BB660B" w:rsidRDefault="00E4270F" w:rsidP="00E4270F">
      <w:pPr>
        <w:jc w:val="both"/>
      </w:pPr>
      <w:r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  <w:t xml:space="preserve">Недавно мама одного из моих учеников поделилась своими сомнениями: «Я не решаюсь дома делать с сыном артикуляционную гимнастику, ведь я не могу точно знать, правильно ли он выполняет упражнения». </w:t>
      </w:r>
    </w:p>
    <w:p w:rsidR="00BB660B" w:rsidRDefault="00E4270F" w:rsidP="00E4270F">
      <w:pPr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Такое мнение вполне обоснованно, так как на занятиях ребенок находится «под присмотром» педагога, контролирующего правильность выполнения артикуляционных поз. Да,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до того момента, когда «лягушки», «лопаточки» и «лошадки» станут идеальными, может пройти вр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емя. </w:t>
      </w:r>
    </w:p>
    <w:p w:rsidR="00BB660B" w:rsidRDefault="00E4270F" w:rsidP="00E4270F">
      <w:pPr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Но есть упражнения, которые мамы и папы могут,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смело выполнять дома, а правильность их выполнения контролируется одним критерием - сможет или нет,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ребенок их сделать. </w:t>
      </w:r>
    </w:p>
    <w:p w:rsidR="00BB660B" w:rsidRDefault="00BB66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B660B" w:rsidRDefault="00E4270F">
      <w:pPr>
        <w:rPr>
          <w:b/>
          <w:bCs/>
          <w:i/>
          <w:iCs/>
          <w:color w:val="000000"/>
          <w:sz w:val="32"/>
          <w:szCs w:val="32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422846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2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i/>
          <w:iCs/>
          <w:color w:val="000000"/>
          <w:sz w:val="32"/>
          <w:szCs w:val="32"/>
        </w:rPr>
        <w:t>Как звучит мир?</w:t>
      </w:r>
    </w:p>
    <w:p w:rsidR="00BB660B" w:rsidRDefault="00E4270F">
      <w:pPr>
        <w:pStyle w:val="a1"/>
        <w:rPr>
          <w:rFonts w:ascii="IrmaTextRoundPro-Regular;Calibr" w:hAnsi="IrmaTextRoundPro-Regular;Calibr"/>
          <w:color w:val="333333"/>
          <w:sz w:val="19"/>
        </w:rPr>
      </w:pP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Обращайте внимание малыша на разницу звуков. Играть в логопедическ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ие игры можно и дома, и в дороге, например, по пути из садика. Удобно это делать и перед сном.</w:t>
      </w:r>
    </w:p>
    <w:p w:rsidR="00BB660B" w:rsidRDefault="00E4270F">
      <w:pPr>
        <w:pStyle w:val="a1"/>
      </w:pPr>
      <w:r>
        <w:rPr>
          <w:rStyle w:val="a6"/>
          <w:rFonts w:ascii="Times New Roman" w:hAnsi="Times New Roman" w:cs="Times New Roman"/>
          <w:bCs w:val="0"/>
          <w:color w:val="2E74B5" w:themeColor="accent1" w:themeShade="BF"/>
          <w:sz w:val="28"/>
          <w:szCs w:val="28"/>
        </w:rPr>
        <w:t>«На что похожи звуки?»</w:t>
      </w:r>
    </w:p>
    <w:p w:rsidR="00BB660B" w:rsidRDefault="00E4270F">
      <w:pPr>
        <w:pStyle w:val="a1"/>
        <w:spacing w:line="384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Вместе придумывайте, что напоминает звук, а ребенок пускай изображает: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Например, 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сссс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- свистим, как слон.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Шшшш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» - шипим, как будто </w:t>
      </w:r>
      <w:r>
        <w:rPr>
          <w:rFonts w:ascii="Times New Roman" w:hAnsi="Times New Roman" w:cs="Times New Roman"/>
          <w:color w:val="000000"/>
          <w:sz w:val="24"/>
          <w:szCs w:val="24"/>
        </w:rPr>
        <w:t>колесо сдувается.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Рррр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- рычит собака, рокочет трактор.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Лллл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 - а это гул самолета.</w:t>
      </w:r>
    </w:p>
    <w:p w:rsidR="00BB660B" w:rsidRDefault="00E4270F">
      <w:pPr>
        <w:pStyle w:val="a1"/>
        <w:spacing w:line="384" w:lineRule="auto"/>
      </w:pPr>
      <w:r>
        <w:rPr>
          <w:rStyle w:val="a6"/>
          <w:rFonts w:ascii="Times New Roman" w:hAnsi="Times New Roman" w:cs="Times New Roman"/>
          <w:bCs w:val="0"/>
          <w:color w:val="2E74B5" w:themeColor="accent1" w:themeShade="BF"/>
          <w:sz w:val="28"/>
          <w:szCs w:val="28"/>
        </w:rPr>
        <w:t>«Поймай звук»</w:t>
      </w:r>
    </w:p>
    <w:p w:rsidR="00BB660B" w:rsidRDefault="00E4270F">
      <w:pPr>
        <w:pStyle w:val="a1"/>
        <w:spacing w:line="384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Когда ребенок слышит трудный звук, он должен хлопнуть в ладоши. Сначала называйте слоговой ряд, потом слова, которые начинаются с проблемного звука. Затем </w:t>
      </w:r>
      <w:r>
        <w:rPr>
          <w:rFonts w:ascii="Times New Roman" w:hAnsi="Times New Roman" w:cs="Times New Roman"/>
          <w:color w:val="000000"/>
          <w:sz w:val="24"/>
          <w:szCs w:val="24"/>
        </w:rPr>
        <w:t>переходим к продвинутому уровню - буква прячется в середине слова. Когда произносите слово, голосом выделяйте проблемную букву.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«Г,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>» - хлопай в ладоши, когда слышишь звук, поймай звук.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пу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»,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>уба, рыбка»,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«Ма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>ина, ко</w:t>
      </w:r>
      <w:r>
        <w:rPr>
          <w:rStyle w:val="a6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ш</w:t>
      </w:r>
      <w:r>
        <w:rPr>
          <w:rFonts w:ascii="Times New Roman" w:hAnsi="Times New Roman" w:cs="Times New Roman"/>
          <w:color w:val="000000"/>
          <w:sz w:val="24"/>
          <w:szCs w:val="24"/>
        </w:rPr>
        <w:t>ка».</w:t>
      </w:r>
    </w:p>
    <w:p w:rsidR="00BB660B" w:rsidRDefault="00E4270F">
      <w:pPr>
        <w:pStyle w:val="a1"/>
        <w:spacing w:line="384" w:lineRule="auto"/>
      </w:pPr>
      <w:r>
        <w:rPr>
          <w:rStyle w:val="a6"/>
          <w:rFonts w:ascii="Times New Roman" w:hAnsi="Times New Roman" w:cs="Times New Roman"/>
          <w:bCs w:val="0"/>
          <w:color w:val="2E74B5" w:themeColor="accent1" w:themeShade="BF"/>
          <w:sz w:val="28"/>
          <w:szCs w:val="28"/>
        </w:rPr>
        <w:t>«Первая буква»</w:t>
      </w:r>
    </w:p>
    <w:p w:rsidR="00BB660B" w:rsidRDefault="00E4270F">
      <w:pPr>
        <w:pStyle w:val="a1"/>
        <w:spacing w:line="384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 пр</w:t>
      </w:r>
      <w:r>
        <w:rPr>
          <w:rFonts w:ascii="Times New Roman" w:hAnsi="Times New Roman" w:cs="Times New Roman"/>
          <w:color w:val="000000"/>
          <w:sz w:val="24"/>
          <w:szCs w:val="24"/>
        </w:rPr>
        <w:t>оизносите слово («столб», «окно», «рыбка»), а он пусть называет первый звук. Потом можно поменять правила: а какой звук последний? Произносите слова четко, выделяя голосом трудные для малыша звуки.</w:t>
      </w:r>
    </w:p>
    <w:p w:rsidR="00BB660B" w:rsidRDefault="00E4270F">
      <w:pPr>
        <w:pStyle w:val="3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  <w:r>
        <w:rPr>
          <w:rFonts w:ascii="Times New Roman" w:hAnsi="Times New Roman" w:cs="Times New Roman"/>
          <w:i/>
          <w:iCs/>
          <w:color w:val="000000"/>
          <w:sz w:val="32"/>
          <w:szCs w:val="32"/>
        </w:rPr>
        <w:t>Развиваем речевое дыхание</w:t>
      </w:r>
    </w:p>
    <w:p w:rsidR="00BB660B" w:rsidRDefault="00E4270F">
      <w:pPr>
        <w:pStyle w:val="a1"/>
        <w:spacing w:line="384" w:lineRule="auto"/>
      </w:pPr>
      <w:r>
        <w:rPr>
          <w:rStyle w:val="a6"/>
          <w:rFonts w:ascii="Times New Roman" w:hAnsi="Times New Roman" w:cs="Times New Roman"/>
          <w:bCs w:val="0"/>
          <w:color w:val="2E74B5" w:themeColor="accent1" w:themeShade="BF"/>
          <w:sz w:val="28"/>
          <w:szCs w:val="28"/>
        </w:rPr>
        <w:t>«Снежок»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Возьмите кусочек ваты,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распушите ее - это будет «снежинка». А ребёнок пусть изображает ветер, который гоняет снежинку по двору. Снежинка летает туда, куда дует ветер. Ребенок должен дуть на снежинку ртом, круглыми губами, плавно.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А вдыхать при этом должен через нос.</w:t>
      </w:r>
      <w:proofErr w:type="gramEnd"/>
    </w:p>
    <w:p w:rsidR="00BB660B" w:rsidRDefault="00BB660B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BB660B" w:rsidRDefault="00E4270F">
      <w:pPr>
        <w:shd w:val="clear" w:color="auto" w:fill="FFFFFF"/>
        <w:spacing w:beforeAutospacing="1" w:after="0" w:line="330" w:lineRule="atLeast"/>
        <w:jc w:val="right"/>
      </w:pPr>
      <w:r>
        <w:rPr>
          <w:rFonts w:ascii="Times New Roman" w:hAnsi="Times New Roman" w:cs="Times New Roman"/>
          <w:i/>
          <w:sz w:val="24"/>
          <w:szCs w:val="24"/>
        </w:rPr>
        <w:t>Учитель-лог</w:t>
      </w:r>
      <w:r>
        <w:rPr>
          <w:rFonts w:ascii="Times New Roman" w:hAnsi="Times New Roman" w:cs="Times New Roman"/>
          <w:i/>
          <w:sz w:val="24"/>
          <w:szCs w:val="24"/>
        </w:rPr>
        <w:t>опед Елена Владимировна Сидорова</w:t>
      </w:r>
    </w:p>
    <w:sectPr w:rsidR="00BB660B" w:rsidSect="00E4270F">
      <w:pgSz w:w="11906" w:h="16838"/>
      <w:pgMar w:top="1134" w:right="850" w:bottom="1134" w:left="1701" w:header="0" w:footer="0" w:gutter="0"/>
      <w:pgBorders w:offsetFrom="page">
        <w:top w:val="dotDotDash" w:sz="4" w:space="24" w:color="538135" w:themeColor="accent6" w:themeShade="BF"/>
        <w:left w:val="dotDotDash" w:sz="4" w:space="24" w:color="538135" w:themeColor="accent6" w:themeShade="BF"/>
        <w:bottom w:val="dotDotDash" w:sz="4" w:space="24" w:color="538135" w:themeColor="accent6" w:themeShade="BF"/>
        <w:right w:val="dotDotDash" w:sz="4" w:space="24" w:color="538135" w:themeColor="accent6" w:themeShade="BF"/>
      </w:pgBorders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rmaTextRoundPro-Regular;Calib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60B"/>
    <w:rsid w:val="00BB660B"/>
    <w:rsid w:val="00E4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basedOn w:val="a2"/>
    <w:uiPriority w:val="22"/>
    <w:qFormat/>
    <w:rsid w:val="00210CBE"/>
    <w:rPr>
      <w:b/>
      <w:bCs/>
    </w:rPr>
  </w:style>
  <w:style w:type="character" w:customStyle="1" w:styleId="-">
    <w:name w:val="Интернет-ссылка"/>
    <w:basedOn w:val="a2"/>
    <w:uiPriority w:val="99"/>
    <w:semiHidden/>
    <w:unhideWhenUsed/>
    <w:rsid w:val="00210CBE"/>
    <w:rPr>
      <w:color w:val="0000FF"/>
      <w:u w:val="single"/>
    </w:rPr>
  </w:style>
  <w:style w:type="character" w:customStyle="1" w:styleId="a6">
    <w:name w:val="Выделение жирным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5B4FB6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qFormat/>
    <w:rsid w:val="00210C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Strong"/>
    <w:basedOn w:val="a2"/>
    <w:uiPriority w:val="22"/>
    <w:qFormat/>
    <w:rsid w:val="00210CBE"/>
    <w:rPr>
      <w:b/>
      <w:bCs/>
    </w:rPr>
  </w:style>
  <w:style w:type="character" w:customStyle="1" w:styleId="-">
    <w:name w:val="Интернет-ссылка"/>
    <w:basedOn w:val="a2"/>
    <w:uiPriority w:val="99"/>
    <w:semiHidden/>
    <w:unhideWhenUsed/>
    <w:rsid w:val="00210CBE"/>
    <w:rPr>
      <w:color w:val="0000FF"/>
      <w:u w:val="single"/>
    </w:rPr>
  </w:style>
  <w:style w:type="character" w:customStyle="1" w:styleId="a6">
    <w:name w:val="Выделение жирным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7">
    <w:name w:val="List"/>
    <w:basedOn w:val="a1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5B4FB6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qFormat/>
    <w:rsid w:val="00210C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309</Words>
  <Characters>1763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dc:description/>
  <cp:lastModifiedBy>Пользователь Windows</cp:lastModifiedBy>
  <cp:revision>7</cp:revision>
  <dcterms:created xsi:type="dcterms:W3CDTF">2025-10-07T11:28:00Z</dcterms:created>
  <dcterms:modified xsi:type="dcterms:W3CDTF">2025-12-01T10:12:00Z</dcterms:modified>
  <dc:language>ru-RU</dc:language>
</cp:coreProperties>
</file>