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D48" w:rsidRPr="00A12D48" w:rsidRDefault="00A12D48" w:rsidP="00A12D48">
      <w:pPr>
        <w:spacing w:after="0" w:line="240" w:lineRule="auto"/>
        <w:jc w:val="center"/>
        <w:rPr>
          <w:rFonts w:ascii="Times New Roman" w:hAnsi="Times New Roman" w:cs="Times New Roman"/>
          <w:b/>
          <w:bCs/>
          <w:sz w:val="40"/>
          <w:szCs w:val="40"/>
        </w:rPr>
      </w:pPr>
      <w:r w:rsidRPr="00A12D48">
        <w:rPr>
          <w:rFonts w:ascii="Times New Roman" w:hAnsi="Times New Roman" w:cs="Times New Roman"/>
          <w:b/>
          <w:bCs/>
          <w:sz w:val="40"/>
          <w:szCs w:val="40"/>
        </w:rPr>
        <w:t>КОНСУЛЬТАЦИЯ ДЛЯ РОДИТЕЛЕЙ</w:t>
      </w:r>
    </w:p>
    <w:p w:rsidR="00AA73C1" w:rsidRPr="0046048A" w:rsidRDefault="00267BDC" w:rsidP="00A12D48">
      <w:pPr>
        <w:spacing w:after="0" w:line="240" w:lineRule="auto"/>
        <w:jc w:val="center"/>
        <w:rPr>
          <w:rFonts w:ascii="Times New Roman" w:hAnsi="Times New Roman" w:cs="Times New Roman"/>
          <w:b/>
          <w:bCs/>
          <w:color w:val="FF0000"/>
          <w:sz w:val="40"/>
          <w:szCs w:val="40"/>
        </w:rPr>
      </w:pPr>
      <w:r w:rsidRPr="0046048A">
        <w:rPr>
          <w:rFonts w:ascii="Times New Roman" w:hAnsi="Times New Roman" w:cs="Times New Roman"/>
          <w:b/>
          <w:bCs/>
          <w:color w:val="FF0000"/>
          <w:sz w:val="40"/>
          <w:szCs w:val="40"/>
        </w:rPr>
        <w:t>«С какого возраста необходимо начинать занятия с учителем – логопедом</w:t>
      </w:r>
      <w:r w:rsidR="00A12D48">
        <w:rPr>
          <w:rFonts w:ascii="Times New Roman" w:hAnsi="Times New Roman" w:cs="Times New Roman"/>
          <w:b/>
          <w:bCs/>
          <w:color w:val="FF0000"/>
          <w:sz w:val="40"/>
          <w:szCs w:val="40"/>
        </w:rPr>
        <w:t>?</w:t>
      </w:r>
      <w:r w:rsidRPr="0046048A">
        <w:rPr>
          <w:rFonts w:ascii="Times New Roman" w:hAnsi="Times New Roman" w:cs="Times New Roman"/>
          <w:b/>
          <w:bCs/>
          <w:color w:val="FF0000"/>
          <w:sz w:val="40"/>
          <w:szCs w:val="40"/>
        </w:rPr>
        <w:t>»</w:t>
      </w:r>
      <w:r w:rsidR="00A12D48">
        <w:rPr>
          <w:rFonts w:ascii="Times New Roman" w:hAnsi="Times New Roman" w:cs="Times New Roman"/>
          <w:b/>
          <w:bCs/>
          <w:color w:val="FF0000"/>
          <w:sz w:val="40"/>
          <w:szCs w:val="40"/>
        </w:rPr>
        <w:t>.</w:t>
      </w:r>
    </w:p>
    <w:p w:rsidR="00A12D48" w:rsidRPr="00A12D48" w:rsidRDefault="00A12D48" w:rsidP="00A12D48">
      <w:pPr>
        <w:pStyle w:val="Default"/>
        <w:ind w:firstLine="708"/>
        <w:jc w:val="both"/>
        <w:rPr>
          <w:b/>
          <w:i/>
          <w:sz w:val="28"/>
          <w:szCs w:val="28"/>
        </w:rPr>
      </w:pPr>
      <w:r w:rsidRPr="00A12D48">
        <w:rPr>
          <w:b/>
          <w:i/>
          <w:sz w:val="28"/>
          <w:szCs w:val="28"/>
        </w:rPr>
        <w:t xml:space="preserve">Цель консультации: </w:t>
      </w:r>
    </w:p>
    <w:p w:rsidR="00A12D48" w:rsidRPr="00A12D48" w:rsidRDefault="00A12D48" w:rsidP="00A12D48">
      <w:pPr>
        <w:pStyle w:val="Default"/>
        <w:ind w:firstLine="708"/>
        <w:jc w:val="both"/>
        <w:rPr>
          <w:i/>
          <w:sz w:val="28"/>
          <w:szCs w:val="28"/>
        </w:rPr>
      </w:pPr>
      <w:r w:rsidRPr="00A12D48">
        <w:rPr>
          <w:i/>
          <w:sz w:val="28"/>
          <w:szCs w:val="28"/>
        </w:rPr>
        <w:t>• знакомство родителей с особенностями проявления задержки развития речи (ЗРР) у детей в раннем возрасте и путями их преодоления.</w:t>
      </w:r>
    </w:p>
    <w:p w:rsidR="00267BDC" w:rsidRDefault="00267BDC" w:rsidP="00A12D48">
      <w:pPr>
        <w:pStyle w:val="Default"/>
        <w:ind w:firstLine="708"/>
        <w:jc w:val="both"/>
        <w:rPr>
          <w:sz w:val="28"/>
          <w:szCs w:val="28"/>
        </w:rPr>
      </w:pPr>
      <w:r>
        <w:rPr>
          <w:sz w:val="28"/>
          <w:szCs w:val="28"/>
        </w:rPr>
        <w:t xml:space="preserve">За последнее время значительно возросло внимание к детям раннего возраста. Ранний возраст является уникальным периодом, стратегически важным для всего последующего развития ребенка. В возрасте до 3-х лет ребенок приобретает от 40% до 60% информации об окружающем мире. Именно в первые три года жизни очень быстро образуются от органов чувств нейроны, связи между ними. Физиологи утверждают, каждую секунду в мозгу у ребенка образуются 2 миллиона новых нейронных связей, синапсов. Этим и объясняется гибкость, пластичность юного мозга. В этой нейронной сети сохраняются только те нейроны, к которым проложены «тропинки», по которым проходят сенсорные импульсы новых умений, навыков. В настоящее время детей с нарушением психо-речевого развития, с нарушением поведения становится все больше. Причины этого самые разнообразные: это и снижение уровня психического и физического здоровья населения, социальные факторы, экономические, экологические. Увеличивающееся количество детей раннего возраста — это проблема и для медиков, и для родителей, и для педагогов. </w:t>
      </w:r>
    </w:p>
    <w:p w:rsidR="00267BDC" w:rsidRPr="0046048A" w:rsidRDefault="0046048A" w:rsidP="00A12D48">
      <w:pPr>
        <w:pStyle w:val="Default"/>
        <w:ind w:firstLine="708"/>
        <w:jc w:val="both"/>
        <w:rPr>
          <w:b/>
          <w:sz w:val="28"/>
          <w:szCs w:val="28"/>
        </w:rPr>
      </w:pPr>
      <w:r w:rsidRPr="0046048A">
        <w:rPr>
          <w:b/>
          <w:sz w:val="28"/>
          <w:szCs w:val="28"/>
        </w:rPr>
        <w:t>Мама обратилась за</w:t>
      </w:r>
      <w:r w:rsidR="00267BDC" w:rsidRPr="0046048A">
        <w:rPr>
          <w:b/>
          <w:sz w:val="28"/>
          <w:szCs w:val="28"/>
        </w:rPr>
        <w:t xml:space="preserve"> консультаци</w:t>
      </w:r>
      <w:r w:rsidRPr="0046048A">
        <w:rPr>
          <w:b/>
          <w:sz w:val="28"/>
          <w:szCs w:val="28"/>
        </w:rPr>
        <w:t>ей</w:t>
      </w:r>
      <w:r w:rsidR="00267BDC" w:rsidRPr="0046048A">
        <w:rPr>
          <w:b/>
          <w:sz w:val="28"/>
          <w:szCs w:val="28"/>
        </w:rPr>
        <w:t xml:space="preserve"> со следующей проблемой: </w:t>
      </w:r>
    </w:p>
    <w:p w:rsidR="00267BDC" w:rsidRDefault="00267BDC" w:rsidP="00A12D48">
      <w:pPr>
        <w:pStyle w:val="Default"/>
        <w:jc w:val="both"/>
        <w:rPr>
          <w:sz w:val="28"/>
          <w:szCs w:val="28"/>
        </w:rPr>
      </w:pPr>
      <w:r>
        <w:rPr>
          <w:sz w:val="28"/>
          <w:szCs w:val="28"/>
        </w:rPr>
        <w:t xml:space="preserve">«Добрый день! Мой ребенок рожден на 35 неделе в чисто ягодичном предлежании. Сейчас ребенку 3,3 года. Речи практически нет, понимание обращенной речи сохранно, нарушено внимание, гиперактивность. Предполагают ЗРР. Выйдет ли ребенок в норму речевого развития?» </w:t>
      </w:r>
    </w:p>
    <w:p w:rsidR="00267BDC" w:rsidRDefault="00267BDC" w:rsidP="00A12D48">
      <w:pPr>
        <w:pStyle w:val="Default"/>
        <w:jc w:val="both"/>
        <w:rPr>
          <w:sz w:val="28"/>
          <w:szCs w:val="28"/>
        </w:rPr>
      </w:pPr>
      <w:r>
        <w:rPr>
          <w:b/>
          <w:bCs/>
          <w:sz w:val="28"/>
          <w:szCs w:val="28"/>
        </w:rPr>
        <w:t xml:space="preserve">Учитель-логопед: </w:t>
      </w:r>
      <w:r>
        <w:rPr>
          <w:sz w:val="28"/>
          <w:szCs w:val="28"/>
        </w:rPr>
        <w:t xml:space="preserve">Здравствуйте. Давайте уточним, что вы хотите получить от нашей консультации. Правильно ли я понимаю, что вас беспокоит отсутствие фразовой речи у вашего ребенка? Поддержание с Вами диалога? </w:t>
      </w:r>
    </w:p>
    <w:p w:rsidR="00267BDC" w:rsidRDefault="00267BDC" w:rsidP="00A12D48">
      <w:pPr>
        <w:pStyle w:val="Default"/>
        <w:jc w:val="both"/>
        <w:rPr>
          <w:sz w:val="28"/>
          <w:szCs w:val="28"/>
        </w:rPr>
      </w:pPr>
      <w:r>
        <w:rPr>
          <w:b/>
          <w:bCs/>
          <w:sz w:val="28"/>
          <w:szCs w:val="28"/>
        </w:rPr>
        <w:t xml:space="preserve">Мама девочки: </w:t>
      </w:r>
      <w:r>
        <w:rPr>
          <w:sz w:val="28"/>
          <w:szCs w:val="28"/>
        </w:rPr>
        <w:t xml:space="preserve">Да, все правильно. </w:t>
      </w:r>
    </w:p>
    <w:p w:rsidR="00267BDC" w:rsidRDefault="00267BDC" w:rsidP="00A12D48">
      <w:pPr>
        <w:pStyle w:val="Default"/>
        <w:jc w:val="both"/>
        <w:rPr>
          <w:sz w:val="28"/>
          <w:szCs w:val="28"/>
        </w:rPr>
      </w:pPr>
      <w:r>
        <w:rPr>
          <w:b/>
          <w:bCs/>
          <w:sz w:val="28"/>
          <w:szCs w:val="28"/>
        </w:rPr>
        <w:t>Учитель-логопед:</w:t>
      </w:r>
      <w:r w:rsidR="00A12D48">
        <w:rPr>
          <w:sz w:val="28"/>
          <w:szCs w:val="28"/>
        </w:rPr>
        <w:t xml:space="preserve"> </w:t>
      </w:r>
      <w:r>
        <w:rPr>
          <w:sz w:val="28"/>
          <w:szCs w:val="28"/>
        </w:rPr>
        <w:t>Давайте, успокоимся и разберемся</w:t>
      </w:r>
      <w:r w:rsidR="00A12D48">
        <w:rPr>
          <w:sz w:val="28"/>
          <w:szCs w:val="28"/>
        </w:rPr>
        <w:t>,</w:t>
      </w:r>
      <w:r>
        <w:rPr>
          <w:sz w:val="28"/>
          <w:szCs w:val="28"/>
        </w:rPr>
        <w:t xml:space="preserve"> что </w:t>
      </w:r>
      <w:proofErr w:type="gramStart"/>
      <w:r>
        <w:rPr>
          <w:sz w:val="28"/>
          <w:szCs w:val="28"/>
        </w:rPr>
        <w:t>такое</w:t>
      </w:r>
      <w:proofErr w:type="gramEnd"/>
      <w:r>
        <w:rPr>
          <w:sz w:val="28"/>
          <w:szCs w:val="28"/>
        </w:rPr>
        <w:t xml:space="preserve"> ЗРР и </w:t>
      </w:r>
      <w:proofErr w:type="gramStart"/>
      <w:r>
        <w:rPr>
          <w:sz w:val="28"/>
          <w:szCs w:val="28"/>
        </w:rPr>
        <w:t>какие</w:t>
      </w:r>
      <w:proofErr w:type="gramEnd"/>
      <w:r>
        <w:rPr>
          <w:sz w:val="28"/>
          <w:szCs w:val="28"/>
        </w:rPr>
        <w:t xml:space="preserve"> могут быть варианты. </w:t>
      </w:r>
    </w:p>
    <w:p w:rsidR="00267BDC" w:rsidRDefault="00267BDC" w:rsidP="00A12D48">
      <w:pPr>
        <w:pStyle w:val="Default"/>
        <w:jc w:val="both"/>
        <w:rPr>
          <w:sz w:val="28"/>
          <w:szCs w:val="28"/>
        </w:rPr>
      </w:pPr>
      <w:r>
        <w:rPr>
          <w:b/>
          <w:bCs/>
          <w:sz w:val="28"/>
          <w:szCs w:val="28"/>
        </w:rPr>
        <w:t xml:space="preserve">Мама: </w:t>
      </w:r>
      <w:r>
        <w:rPr>
          <w:sz w:val="28"/>
          <w:szCs w:val="28"/>
        </w:rPr>
        <w:t xml:space="preserve">Я согласна. </w:t>
      </w:r>
    </w:p>
    <w:p w:rsidR="00267BDC" w:rsidRDefault="00267BDC" w:rsidP="00A12D48">
      <w:pPr>
        <w:pStyle w:val="Default"/>
        <w:jc w:val="both"/>
        <w:rPr>
          <w:sz w:val="28"/>
          <w:szCs w:val="28"/>
        </w:rPr>
      </w:pPr>
      <w:r>
        <w:rPr>
          <w:b/>
          <w:bCs/>
          <w:sz w:val="28"/>
          <w:szCs w:val="28"/>
        </w:rPr>
        <w:t xml:space="preserve">Учитель-логопед: </w:t>
      </w:r>
      <w:r w:rsidRPr="00A12D48">
        <w:rPr>
          <w:bCs/>
          <w:sz w:val="28"/>
          <w:szCs w:val="28"/>
        </w:rPr>
        <w:t>Вы</w:t>
      </w:r>
      <w:r>
        <w:rPr>
          <w:b/>
          <w:bCs/>
          <w:sz w:val="28"/>
          <w:szCs w:val="28"/>
        </w:rPr>
        <w:t xml:space="preserve"> </w:t>
      </w:r>
      <w:r>
        <w:rPr>
          <w:sz w:val="28"/>
          <w:szCs w:val="28"/>
        </w:rPr>
        <w:t xml:space="preserve">обращались к другим специалистам, врачам по данной проблеме? </w:t>
      </w:r>
    </w:p>
    <w:p w:rsidR="00267BDC" w:rsidRDefault="00267BDC" w:rsidP="00A12D48">
      <w:pPr>
        <w:pStyle w:val="Default"/>
        <w:jc w:val="both"/>
        <w:rPr>
          <w:sz w:val="28"/>
          <w:szCs w:val="28"/>
        </w:rPr>
      </w:pPr>
      <w:r>
        <w:rPr>
          <w:b/>
          <w:bCs/>
          <w:sz w:val="28"/>
          <w:szCs w:val="28"/>
        </w:rPr>
        <w:t xml:space="preserve">Мама: </w:t>
      </w:r>
      <w:r>
        <w:rPr>
          <w:sz w:val="28"/>
          <w:szCs w:val="28"/>
        </w:rPr>
        <w:t xml:space="preserve">да, обращались на плановом осмотре педиатра, рассказала о своей проблеме. Врач педиатр направляет к неврологу и логопеду в поликлинике. Ждем очередь. Беременность протекала хорошо, но случились срочные роды на 35 неделе. На консультации у логопеда первый раз. </w:t>
      </w:r>
    </w:p>
    <w:p w:rsidR="00267BDC" w:rsidRDefault="00267BDC" w:rsidP="00A12D48">
      <w:pPr>
        <w:pStyle w:val="Default"/>
        <w:jc w:val="both"/>
        <w:rPr>
          <w:sz w:val="28"/>
          <w:szCs w:val="28"/>
        </w:rPr>
      </w:pPr>
      <w:r>
        <w:rPr>
          <w:b/>
          <w:bCs/>
          <w:sz w:val="28"/>
          <w:szCs w:val="28"/>
        </w:rPr>
        <w:t>Учитель-логопед</w:t>
      </w:r>
      <w:r>
        <w:rPr>
          <w:b/>
          <w:bCs/>
          <w:sz w:val="32"/>
          <w:szCs w:val="32"/>
        </w:rPr>
        <w:t xml:space="preserve">: </w:t>
      </w:r>
      <w:r>
        <w:rPr>
          <w:sz w:val="28"/>
          <w:szCs w:val="28"/>
        </w:rPr>
        <w:t>хорошо, давайте начнем! Отве</w:t>
      </w:r>
      <w:r w:rsidR="00A12D48">
        <w:rPr>
          <w:sz w:val="28"/>
          <w:szCs w:val="28"/>
        </w:rPr>
        <w:t>ть</w:t>
      </w:r>
      <w:r>
        <w:rPr>
          <w:sz w:val="28"/>
          <w:szCs w:val="28"/>
        </w:rPr>
        <w:t xml:space="preserve">те, пожалуйста, на вопросы: </w:t>
      </w:r>
    </w:p>
    <w:p w:rsidR="00047E3C" w:rsidRDefault="00267BDC" w:rsidP="00A12D48">
      <w:pPr>
        <w:pStyle w:val="Default"/>
        <w:numPr>
          <w:ilvl w:val="0"/>
          <w:numId w:val="1"/>
        </w:numPr>
        <w:jc w:val="both"/>
        <w:rPr>
          <w:sz w:val="28"/>
          <w:szCs w:val="28"/>
        </w:rPr>
      </w:pPr>
      <w:r w:rsidRPr="00047E3C">
        <w:rPr>
          <w:b/>
          <w:bCs/>
          <w:sz w:val="28"/>
          <w:szCs w:val="28"/>
        </w:rPr>
        <w:t xml:space="preserve">Кто в основном занимается воспитанием вашего ребенка? </w:t>
      </w:r>
    </w:p>
    <w:p w:rsidR="00047E3C" w:rsidRPr="00047E3C" w:rsidRDefault="00267BDC" w:rsidP="00A12D48">
      <w:pPr>
        <w:pStyle w:val="Default"/>
        <w:numPr>
          <w:ilvl w:val="0"/>
          <w:numId w:val="1"/>
        </w:numPr>
        <w:jc w:val="both"/>
        <w:rPr>
          <w:sz w:val="28"/>
          <w:szCs w:val="28"/>
        </w:rPr>
      </w:pPr>
      <w:r w:rsidRPr="00047E3C">
        <w:rPr>
          <w:b/>
          <w:bCs/>
          <w:sz w:val="28"/>
          <w:szCs w:val="28"/>
        </w:rPr>
        <w:lastRenderedPageBreak/>
        <w:t xml:space="preserve">Как самостоятельно Вы решали данную проблему? </w:t>
      </w:r>
    </w:p>
    <w:p w:rsidR="00047E3C" w:rsidRPr="00047E3C" w:rsidRDefault="00267BDC" w:rsidP="00A12D48">
      <w:pPr>
        <w:pStyle w:val="Default"/>
        <w:numPr>
          <w:ilvl w:val="0"/>
          <w:numId w:val="1"/>
        </w:numPr>
        <w:jc w:val="both"/>
        <w:rPr>
          <w:sz w:val="28"/>
          <w:szCs w:val="28"/>
        </w:rPr>
      </w:pPr>
      <w:r w:rsidRPr="00047E3C">
        <w:rPr>
          <w:b/>
          <w:bCs/>
          <w:sz w:val="28"/>
          <w:szCs w:val="28"/>
        </w:rPr>
        <w:t xml:space="preserve">Когда решили, что пора обращаться к специалистам? </w:t>
      </w:r>
    </w:p>
    <w:p w:rsidR="00267BDC" w:rsidRPr="00047E3C" w:rsidRDefault="00267BDC" w:rsidP="00A12D48">
      <w:pPr>
        <w:pStyle w:val="Default"/>
        <w:numPr>
          <w:ilvl w:val="0"/>
          <w:numId w:val="1"/>
        </w:numPr>
        <w:jc w:val="both"/>
        <w:rPr>
          <w:sz w:val="28"/>
          <w:szCs w:val="28"/>
        </w:rPr>
      </w:pPr>
      <w:r w:rsidRPr="00047E3C">
        <w:rPr>
          <w:b/>
          <w:bCs/>
          <w:sz w:val="28"/>
          <w:szCs w:val="28"/>
        </w:rPr>
        <w:t xml:space="preserve">Как Вы и остальные члены семьи реагируете отсутствие речи у вашего ребенка? </w:t>
      </w:r>
    </w:p>
    <w:p w:rsidR="0046048A" w:rsidRPr="00267BDC" w:rsidRDefault="0046048A" w:rsidP="00A12D48">
      <w:pPr>
        <w:autoSpaceDE w:val="0"/>
        <w:autoSpaceDN w:val="0"/>
        <w:adjustRightInd w:val="0"/>
        <w:spacing w:after="0" w:line="240" w:lineRule="auto"/>
        <w:jc w:val="both"/>
        <w:rPr>
          <w:rFonts w:ascii="Times New Roman" w:hAnsi="Times New Roman" w:cs="Times New Roman"/>
          <w:color w:val="000000"/>
          <w:sz w:val="28"/>
          <w:szCs w:val="28"/>
        </w:rPr>
      </w:pPr>
    </w:p>
    <w:tbl>
      <w:tblPr>
        <w:tblW w:w="12240" w:type="dxa"/>
        <w:tblBorders>
          <w:top w:val="nil"/>
          <w:left w:val="nil"/>
          <w:bottom w:val="nil"/>
          <w:right w:val="nil"/>
        </w:tblBorders>
        <w:tblLayout w:type="fixed"/>
        <w:tblLook w:val="0000" w:firstRow="0" w:lastRow="0" w:firstColumn="0" w:lastColumn="0" w:noHBand="0" w:noVBand="0"/>
      </w:tblPr>
      <w:tblGrid>
        <w:gridCol w:w="6120"/>
        <w:gridCol w:w="6120"/>
      </w:tblGrid>
      <w:tr w:rsidR="00267BDC" w:rsidTr="00267BDC">
        <w:trPr>
          <w:trHeight w:val="373"/>
        </w:trPr>
        <w:tc>
          <w:tcPr>
            <w:tcW w:w="6120" w:type="dxa"/>
          </w:tcPr>
          <w:p w:rsidR="00267BDC" w:rsidRDefault="00267BDC" w:rsidP="00A12D48">
            <w:pPr>
              <w:pStyle w:val="Default"/>
              <w:jc w:val="both"/>
              <w:rPr>
                <w:sz w:val="28"/>
                <w:szCs w:val="28"/>
              </w:rPr>
            </w:pPr>
            <w:r>
              <w:rPr>
                <w:sz w:val="28"/>
                <w:szCs w:val="28"/>
              </w:rPr>
              <w:t xml:space="preserve">Из беседы с мамой: </w:t>
            </w:r>
          </w:p>
        </w:tc>
        <w:tc>
          <w:tcPr>
            <w:tcW w:w="6120" w:type="dxa"/>
          </w:tcPr>
          <w:p w:rsidR="00267BDC" w:rsidRDefault="00267BDC" w:rsidP="00A12D48">
            <w:pPr>
              <w:pStyle w:val="Default"/>
              <w:jc w:val="both"/>
              <w:rPr>
                <w:sz w:val="28"/>
                <w:szCs w:val="28"/>
              </w:rPr>
            </w:pPr>
          </w:p>
        </w:tc>
      </w:tr>
    </w:tbl>
    <w:p w:rsidR="00267BDC" w:rsidRPr="0046048A" w:rsidRDefault="00267BDC" w:rsidP="00A12D48">
      <w:pPr>
        <w:spacing w:after="0" w:line="240" w:lineRule="auto"/>
        <w:jc w:val="both"/>
        <w:rPr>
          <w:rFonts w:ascii="Times New Roman" w:hAnsi="Times New Roman" w:cs="Times New Roman"/>
          <w:sz w:val="28"/>
          <w:szCs w:val="28"/>
        </w:rPr>
      </w:pPr>
      <w:r w:rsidRPr="0046048A">
        <w:rPr>
          <w:rFonts w:ascii="Times New Roman" w:hAnsi="Times New Roman" w:cs="Times New Roman"/>
          <w:sz w:val="28"/>
          <w:szCs w:val="28"/>
        </w:rPr>
        <w:t>«Занимаюсь ребенком в основном я, супруг на работе, но он тоже принимает участие в воспитании дочери. Конечно, нас всех огорчает, что ребенок не хочет говорить, отвечать нам на вопрос словами, а жестами показывает, что ему необходимо. Мы стараемся игнорировать ее «жестовые» просьбы, просим ее проговорить словами, она пытается, но понять очень сложно</w:t>
      </w:r>
      <w:proofErr w:type="gramStart"/>
      <w:r w:rsidRPr="0046048A">
        <w:rPr>
          <w:rFonts w:ascii="Times New Roman" w:hAnsi="Times New Roman" w:cs="Times New Roman"/>
          <w:sz w:val="28"/>
          <w:szCs w:val="28"/>
        </w:rPr>
        <w:t xml:space="preserve"> ,</w:t>
      </w:r>
      <w:proofErr w:type="gramEnd"/>
      <w:r w:rsidRPr="0046048A">
        <w:rPr>
          <w:rFonts w:ascii="Times New Roman" w:hAnsi="Times New Roman" w:cs="Times New Roman"/>
          <w:sz w:val="28"/>
          <w:szCs w:val="28"/>
        </w:rPr>
        <w:t>она начинает переживать, что мы ее не понимаем, стала часто обижаться. Нам не хотелось бы, чтобы ребенок замкнулся в себе из-за данной проблемы».</w:t>
      </w:r>
    </w:p>
    <w:p w:rsidR="00267BDC" w:rsidRPr="0046048A" w:rsidRDefault="00267BDC" w:rsidP="00A12D48">
      <w:pPr>
        <w:pStyle w:val="Default"/>
        <w:jc w:val="both"/>
        <w:rPr>
          <w:b/>
          <w:sz w:val="28"/>
          <w:szCs w:val="28"/>
        </w:rPr>
      </w:pPr>
      <w:r w:rsidRPr="0046048A">
        <w:rPr>
          <w:b/>
          <w:sz w:val="28"/>
          <w:szCs w:val="28"/>
        </w:rPr>
        <w:t xml:space="preserve">Анализ ситуации специалистом </w:t>
      </w:r>
    </w:p>
    <w:p w:rsidR="00267BDC" w:rsidRPr="0046048A" w:rsidRDefault="00267BDC" w:rsidP="00A12D48">
      <w:pPr>
        <w:pStyle w:val="Default"/>
        <w:jc w:val="both"/>
        <w:rPr>
          <w:sz w:val="28"/>
          <w:szCs w:val="28"/>
        </w:rPr>
      </w:pPr>
      <w:r w:rsidRPr="0046048A">
        <w:rPr>
          <w:sz w:val="28"/>
          <w:szCs w:val="28"/>
        </w:rPr>
        <w:t xml:space="preserve">Задержка развития речи (ЗРР) – это более позднее овладение навыками устной речью детьми до трех лет по сравнению с возрастной нормой. Она характеризуется недостаточной сформированностью всех компонентов речи, недоразвитием словарного запаса (качественным и количественным). </w:t>
      </w:r>
    </w:p>
    <w:p w:rsidR="00267BDC" w:rsidRPr="0046048A" w:rsidRDefault="00267BDC" w:rsidP="00A12D48">
      <w:pPr>
        <w:pStyle w:val="Default"/>
        <w:jc w:val="both"/>
        <w:rPr>
          <w:sz w:val="28"/>
          <w:szCs w:val="28"/>
        </w:rPr>
      </w:pPr>
      <w:r w:rsidRPr="0046048A">
        <w:rPr>
          <w:sz w:val="28"/>
          <w:szCs w:val="28"/>
        </w:rPr>
        <w:t xml:space="preserve">То есть дети с задержкой речевого развития — это дети с нормальным умственным развитием, слухом, пониманием речи, развитием в эмоциональной сфере, с выработанными артикуляционными навыками, развитие речи которых не укладывается в общепринятые возрастные нормативы. </w:t>
      </w:r>
    </w:p>
    <w:p w:rsidR="00267BDC" w:rsidRDefault="00267BDC" w:rsidP="00A12D48">
      <w:pPr>
        <w:spacing w:after="0" w:line="240" w:lineRule="auto"/>
        <w:jc w:val="both"/>
        <w:rPr>
          <w:rFonts w:ascii="Times New Roman" w:hAnsi="Times New Roman" w:cs="Times New Roman"/>
          <w:sz w:val="30"/>
          <w:szCs w:val="30"/>
        </w:rPr>
      </w:pPr>
      <w:r w:rsidRPr="0046048A">
        <w:rPr>
          <w:rFonts w:ascii="Times New Roman" w:hAnsi="Times New Roman" w:cs="Times New Roman"/>
          <w:sz w:val="28"/>
          <w:szCs w:val="28"/>
        </w:rPr>
        <w:t>Задержка темпов речевого развития говорит о том, что у ребенка нарушен нормальный процесс усвоения элементарного словарного запаса</w:t>
      </w:r>
      <w:r w:rsidRPr="0046048A">
        <w:rPr>
          <w:rFonts w:ascii="Times New Roman" w:hAnsi="Times New Roman" w:cs="Times New Roman"/>
          <w:sz w:val="30"/>
          <w:szCs w:val="30"/>
        </w:rPr>
        <w:t xml:space="preserve">. </w:t>
      </w:r>
    </w:p>
    <w:p w:rsidR="004C2A89" w:rsidRPr="00047E3C" w:rsidRDefault="004C2A89" w:rsidP="004C2A89">
      <w:pPr>
        <w:spacing w:after="0" w:line="240" w:lineRule="auto"/>
        <w:jc w:val="center"/>
        <w:rPr>
          <w:rFonts w:ascii="Times New Roman" w:hAnsi="Times New Roman" w:cs="Times New Roman"/>
          <w:b/>
          <w:color w:val="FF0000"/>
          <w:sz w:val="28"/>
          <w:szCs w:val="28"/>
        </w:rPr>
      </w:pPr>
      <w:r w:rsidRPr="00047E3C">
        <w:rPr>
          <w:rFonts w:ascii="Times New Roman" w:hAnsi="Times New Roman" w:cs="Times New Roman"/>
          <w:b/>
          <w:color w:val="FF0000"/>
          <w:sz w:val="28"/>
          <w:szCs w:val="28"/>
        </w:rPr>
        <w:t xml:space="preserve">Стратегия дальнейшей работы с родителем </w:t>
      </w:r>
    </w:p>
    <w:p w:rsidR="004C2A89" w:rsidRPr="00047E3C" w:rsidRDefault="004C2A89" w:rsidP="004C2A89">
      <w:pPr>
        <w:spacing w:after="0" w:line="240" w:lineRule="auto"/>
        <w:jc w:val="center"/>
        <w:rPr>
          <w:rFonts w:ascii="Times New Roman" w:hAnsi="Times New Roman" w:cs="Times New Roman"/>
          <w:b/>
          <w:color w:val="FF0000"/>
          <w:sz w:val="28"/>
          <w:szCs w:val="28"/>
        </w:rPr>
      </w:pPr>
      <w:r w:rsidRPr="00047E3C">
        <w:rPr>
          <w:rFonts w:ascii="Times New Roman" w:hAnsi="Times New Roman" w:cs="Times New Roman"/>
          <w:b/>
          <w:color w:val="FF0000"/>
          <w:sz w:val="28"/>
          <w:szCs w:val="28"/>
        </w:rPr>
        <w:t>по решению данной проблемы</w:t>
      </w:r>
    </w:p>
    <w:p w:rsidR="00267BDC" w:rsidRDefault="00267BDC" w:rsidP="00A12D48">
      <w:pPr>
        <w:pStyle w:val="Default"/>
        <w:jc w:val="both"/>
        <w:rPr>
          <w:sz w:val="28"/>
          <w:szCs w:val="28"/>
        </w:rPr>
      </w:pPr>
      <w:r>
        <w:rPr>
          <w:sz w:val="28"/>
          <w:szCs w:val="28"/>
        </w:rPr>
        <w:t xml:space="preserve">● выявление совместно с родителем возможных причин речевого нарушения </w:t>
      </w:r>
    </w:p>
    <w:p w:rsidR="00267BDC" w:rsidRDefault="00267BDC" w:rsidP="00A12D48">
      <w:pPr>
        <w:pStyle w:val="Default"/>
        <w:jc w:val="both"/>
        <w:rPr>
          <w:sz w:val="28"/>
          <w:szCs w:val="28"/>
        </w:rPr>
      </w:pPr>
      <w:r>
        <w:rPr>
          <w:sz w:val="28"/>
          <w:szCs w:val="28"/>
        </w:rPr>
        <w:t xml:space="preserve">● информирование о «нормах развития речи»; </w:t>
      </w:r>
    </w:p>
    <w:p w:rsidR="00267BDC" w:rsidRDefault="00267BDC" w:rsidP="00A12D48">
      <w:pPr>
        <w:pStyle w:val="Default"/>
        <w:jc w:val="both"/>
        <w:rPr>
          <w:sz w:val="28"/>
          <w:szCs w:val="28"/>
        </w:rPr>
      </w:pPr>
      <w:r>
        <w:rPr>
          <w:sz w:val="28"/>
          <w:szCs w:val="28"/>
        </w:rPr>
        <w:t xml:space="preserve">● знакомство с последовательностью появления звуков </w:t>
      </w:r>
    </w:p>
    <w:p w:rsidR="00267BDC" w:rsidRDefault="00267BDC" w:rsidP="00A12D48">
      <w:pPr>
        <w:pStyle w:val="Default"/>
        <w:jc w:val="both"/>
        <w:rPr>
          <w:sz w:val="28"/>
          <w:szCs w:val="28"/>
        </w:rPr>
      </w:pPr>
      <w:r>
        <w:rPr>
          <w:sz w:val="28"/>
          <w:szCs w:val="28"/>
        </w:rPr>
        <w:t xml:space="preserve">● удовлетворение у ребенка потребности в любви; </w:t>
      </w:r>
    </w:p>
    <w:p w:rsidR="00267BDC" w:rsidRDefault="00267BDC" w:rsidP="00A12D48">
      <w:pPr>
        <w:pStyle w:val="Default"/>
        <w:jc w:val="both"/>
        <w:rPr>
          <w:sz w:val="28"/>
          <w:szCs w:val="28"/>
        </w:rPr>
      </w:pPr>
      <w:r>
        <w:rPr>
          <w:sz w:val="28"/>
          <w:szCs w:val="28"/>
        </w:rPr>
        <w:t xml:space="preserve">● информирование с правилами воспитания в семье, выработка единых правил общения с ребенком у всех членов семьи; </w:t>
      </w:r>
    </w:p>
    <w:p w:rsidR="00267BDC" w:rsidRDefault="00267BDC" w:rsidP="00A12D48">
      <w:pPr>
        <w:pStyle w:val="Default"/>
        <w:jc w:val="both"/>
        <w:rPr>
          <w:color w:val="auto"/>
        </w:rPr>
      </w:pPr>
    </w:p>
    <w:p w:rsidR="00267BDC" w:rsidRDefault="00267BDC" w:rsidP="00A12D48">
      <w:pPr>
        <w:pStyle w:val="Default"/>
        <w:jc w:val="both"/>
        <w:rPr>
          <w:sz w:val="28"/>
          <w:szCs w:val="28"/>
        </w:rPr>
      </w:pPr>
      <w:r>
        <w:rPr>
          <w:sz w:val="28"/>
          <w:szCs w:val="28"/>
        </w:rPr>
        <w:t>● обратная связь (подчеркнуть позитивную мотивацию родителя -</w:t>
      </w:r>
      <w:r w:rsidR="004C2A89">
        <w:rPr>
          <w:sz w:val="28"/>
          <w:szCs w:val="28"/>
        </w:rPr>
        <w:t xml:space="preserve"> </w:t>
      </w:r>
      <w:r>
        <w:rPr>
          <w:sz w:val="28"/>
          <w:szCs w:val="28"/>
        </w:rPr>
        <w:t xml:space="preserve">желание решить проблему, помочь себе и ребенку в данной ситуации). </w:t>
      </w:r>
    </w:p>
    <w:p w:rsidR="0046048A" w:rsidRDefault="00267BDC" w:rsidP="00A12D48">
      <w:pPr>
        <w:pStyle w:val="Default"/>
        <w:jc w:val="both"/>
        <w:rPr>
          <w:sz w:val="28"/>
          <w:szCs w:val="28"/>
        </w:rPr>
      </w:pPr>
      <w:r>
        <w:rPr>
          <w:sz w:val="28"/>
          <w:szCs w:val="28"/>
        </w:rPr>
        <w:t xml:space="preserve">Информация для родителя (мамы). </w:t>
      </w:r>
    </w:p>
    <w:p w:rsidR="00047E3C" w:rsidRDefault="00267BDC" w:rsidP="004C2A89">
      <w:pPr>
        <w:pStyle w:val="Default"/>
        <w:jc w:val="center"/>
        <w:rPr>
          <w:b/>
          <w:bCs/>
          <w:color w:val="FF0000"/>
          <w:sz w:val="28"/>
          <w:szCs w:val="28"/>
        </w:rPr>
      </w:pPr>
      <w:r w:rsidRPr="00047E3C">
        <w:rPr>
          <w:b/>
          <w:bCs/>
          <w:color w:val="FF0000"/>
          <w:sz w:val="28"/>
          <w:szCs w:val="28"/>
        </w:rPr>
        <w:t xml:space="preserve">Этап выяснения причин речевого нарушения у ребенка </w:t>
      </w:r>
    </w:p>
    <w:p w:rsidR="00267BDC" w:rsidRPr="00047E3C" w:rsidRDefault="00267BDC" w:rsidP="004C2A89">
      <w:pPr>
        <w:pStyle w:val="Default"/>
        <w:jc w:val="center"/>
        <w:rPr>
          <w:sz w:val="28"/>
          <w:szCs w:val="28"/>
        </w:rPr>
      </w:pPr>
      <w:r w:rsidRPr="00047E3C">
        <w:rPr>
          <w:b/>
          <w:bCs/>
          <w:color w:val="FF0000"/>
          <w:sz w:val="28"/>
          <w:szCs w:val="28"/>
        </w:rPr>
        <w:t>совместно с родителем</w:t>
      </w:r>
    </w:p>
    <w:p w:rsidR="00267BDC" w:rsidRDefault="00267BDC" w:rsidP="00A12D48">
      <w:pPr>
        <w:pStyle w:val="Default"/>
        <w:jc w:val="both"/>
        <w:rPr>
          <w:sz w:val="28"/>
          <w:szCs w:val="28"/>
        </w:rPr>
      </w:pPr>
      <w:r>
        <w:rPr>
          <w:b/>
          <w:bCs/>
          <w:sz w:val="28"/>
          <w:szCs w:val="28"/>
        </w:rPr>
        <w:t xml:space="preserve">Учитель-логопед: </w:t>
      </w:r>
      <w:r>
        <w:rPr>
          <w:sz w:val="28"/>
          <w:szCs w:val="28"/>
        </w:rPr>
        <w:t xml:space="preserve">как вы думаете, какие причины могут быть в основе такого нарушения? </w:t>
      </w:r>
    </w:p>
    <w:p w:rsidR="00267BDC" w:rsidRDefault="00267BDC" w:rsidP="00A12D48">
      <w:pPr>
        <w:pStyle w:val="Default"/>
        <w:jc w:val="both"/>
        <w:rPr>
          <w:sz w:val="28"/>
          <w:szCs w:val="28"/>
        </w:rPr>
      </w:pPr>
      <w:r>
        <w:rPr>
          <w:b/>
          <w:bCs/>
          <w:sz w:val="28"/>
          <w:szCs w:val="28"/>
        </w:rPr>
        <w:t>Мама</w:t>
      </w:r>
      <w:r>
        <w:rPr>
          <w:sz w:val="28"/>
          <w:szCs w:val="28"/>
        </w:rPr>
        <w:t xml:space="preserve">: Я не знаю. Возможно, это спровоцировали стремительные роды? </w:t>
      </w:r>
    </w:p>
    <w:p w:rsidR="00267BDC" w:rsidRDefault="00267BDC" w:rsidP="00A12D48">
      <w:pPr>
        <w:pStyle w:val="Default"/>
        <w:jc w:val="both"/>
        <w:rPr>
          <w:sz w:val="28"/>
          <w:szCs w:val="28"/>
        </w:rPr>
      </w:pPr>
      <w:r>
        <w:rPr>
          <w:b/>
          <w:bCs/>
          <w:sz w:val="28"/>
          <w:szCs w:val="28"/>
        </w:rPr>
        <w:t xml:space="preserve">Учитель-логопед: </w:t>
      </w:r>
      <w:r>
        <w:rPr>
          <w:sz w:val="28"/>
          <w:szCs w:val="28"/>
        </w:rPr>
        <w:t xml:space="preserve">А как девочка общается с другими членами семьи? </w:t>
      </w:r>
    </w:p>
    <w:p w:rsidR="00267BDC" w:rsidRDefault="00267BDC" w:rsidP="00A12D48">
      <w:pPr>
        <w:pStyle w:val="Default"/>
        <w:jc w:val="both"/>
        <w:rPr>
          <w:sz w:val="28"/>
          <w:szCs w:val="28"/>
        </w:rPr>
      </w:pPr>
      <w:r>
        <w:rPr>
          <w:b/>
          <w:bCs/>
          <w:sz w:val="28"/>
          <w:szCs w:val="28"/>
        </w:rPr>
        <w:lastRenderedPageBreak/>
        <w:t xml:space="preserve">Мама: </w:t>
      </w:r>
      <w:r>
        <w:rPr>
          <w:sz w:val="28"/>
          <w:szCs w:val="28"/>
        </w:rPr>
        <w:t xml:space="preserve">так же, как и со мной в основном это жесты. Но, мы с ней общаемся как </w:t>
      </w:r>
      <w:proofErr w:type="gramStart"/>
      <w:r>
        <w:rPr>
          <w:sz w:val="28"/>
          <w:szCs w:val="28"/>
        </w:rPr>
        <w:t>со</w:t>
      </w:r>
      <w:proofErr w:type="gramEnd"/>
      <w:r>
        <w:rPr>
          <w:sz w:val="28"/>
          <w:szCs w:val="28"/>
        </w:rPr>
        <w:t xml:space="preserve"> взрослой. </w:t>
      </w:r>
    </w:p>
    <w:p w:rsidR="00267BDC" w:rsidRDefault="00267BDC" w:rsidP="00A12D48">
      <w:pPr>
        <w:pStyle w:val="Default"/>
        <w:jc w:val="both"/>
        <w:rPr>
          <w:sz w:val="28"/>
          <w:szCs w:val="28"/>
        </w:rPr>
      </w:pPr>
      <w:r>
        <w:rPr>
          <w:b/>
          <w:bCs/>
          <w:sz w:val="28"/>
          <w:szCs w:val="28"/>
        </w:rPr>
        <w:t xml:space="preserve">Учитель-логопед: </w:t>
      </w:r>
      <w:r>
        <w:rPr>
          <w:sz w:val="28"/>
          <w:szCs w:val="28"/>
        </w:rPr>
        <w:t xml:space="preserve">Как Вы это понимаете, “как </w:t>
      </w:r>
      <w:proofErr w:type="gramStart"/>
      <w:r>
        <w:rPr>
          <w:sz w:val="28"/>
          <w:szCs w:val="28"/>
        </w:rPr>
        <w:t>со</w:t>
      </w:r>
      <w:proofErr w:type="gramEnd"/>
      <w:r>
        <w:rPr>
          <w:sz w:val="28"/>
          <w:szCs w:val="28"/>
        </w:rPr>
        <w:t xml:space="preserve"> взрослой”? </w:t>
      </w:r>
    </w:p>
    <w:p w:rsidR="00267BDC" w:rsidRDefault="00267BDC" w:rsidP="00A12D48">
      <w:pPr>
        <w:pStyle w:val="Default"/>
        <w:jc w:val="both"/>
        <w:rPr>
          <w:sz w:val="28"/>
          <w:szCs w:val="28"/>
        </w:rPr>
      </w:pPr>
      <w:r>
        <w:rPr>
          <w:b/>
          <w:bCs/>
          <w:sz w:val="28"/>
          <w:szCs w:val="28"/>
        </w:rPr>
        <w:t xml:space="preserve">Мама: </w:t>
      </w:r>
      <w:r>
        <w:rPr>
          <w:sz w:val="28"/>
          <w:szCs w:val="28"/>
        </w:rPr>
        <w:t xml:space="preserve">общаемся на «равных», я объясняю ей, что сейчас будут делать, комментирую каждое свое действие. Спрашиваю, чего она хочет. Прошу у нее помощи и совета. В проблемных ситуациях даю ей возможность проявить себя, как личность, высказать свое мнение по любому вопросу. </w:t>
      </w:r>
    </w:p>
    <w:p w:rsidR="00267BDC" w:rsidRDefault="00267BDC" w:rsidP="00A12D48">
      <w:pPr>
        <w:pStyle w:val="Default"/>
        <w:jc w:val="both"/>
        <w:rPr>
          <w:sz w:val="28"/>
          <w:szCs w:val="28"/>
        </w:rPr>
      </w:pPr>
      <w:r>
        <w:rPr>
          <w:b/>
          <w:bCs/>
          <w:sz w:val="28"/>
          <w:szCs w:val="28"/>
        </w:rPr>
        <w:t xml:space="preserve">Учитель-логопед: </w:t>
      </w:r>
      <w:r>
        <w:rPr>
          <w:sz w:val="28"/>
          <w:szCs w:val="28"/>
        </w:rPr>
        <w:t xml:space="preserve">Как Вы пришли к такому общению с дочерью? </w:t>
      </w:r>
    </w:p>
    <w:p w:rsidR="00267BDC" w:rsidRDefault="00267BDC" w:rsidP="00A12D48">
      <w:pPr>
        <w:pStyle w:val="Default"/>
        <w:jc w:val="both"/>
        <w:rPr>
          <w:sz w:val="28"/>
          <w:szCs w:val="28"/>
        </w:rPr>
      </w:pPr>
      <w:r>
        <w:rPr>
          <w:b/>
          <w:bCs/>
          <w:sz w:val="28"/>
          <w:szCs w:val="28"/>
        </w:rPr>
        <w:t xml:space="preserve">Мама: </w:t>
      </w:r>
      <w:r>
        <w:rPr>
          <w:sz w:val="28"/>
          <w:szCs w:val="28"/>
        </w:rPr>
        <w:t xml:space="preserve">да, Вы знаете, я не хочу упустить время для развития своей дочери, читаю разные статьи по проблеме, общаюсь на форумах с такими же мамами. </w:t>
      </w:r>
    </w:p>
    <w:p w:rsidR="00267BDC" w:rsidRDefault="00267BDC" w:rsidP="00A12D48">
      <w:pPr>
        <w:pStyle w:val="Default"/>
        <w:jc w:val="both"/>
        <w:rPr>
          <w:sz w:val="28"/>
          <w:szCs w:val="28"/>
        </w:rPr>
      </w:pPr>
      <w:r>
        <w:rPr>
          <w:b/>
          <w:bCs/>
          <w:sz w:val="28"/>
          <w:szCs w:val="28"/>
        </w:rPr>
        <w:t xml:space="preserve">Учитель-логопед: </w:t>
      </w:r>
      <w:r>
        <w:rPr>
          <w:sz w:val="28"/>
          <w:szCs w:val="28"/>
        </w:rPr>
        <w:t xml:space="preserve">это </w:t>
      </w:r>
      <w:proofErr w:type="gramStart"/>
      <w:r>
        <w:rPr>
          <w:sz w:val="28"/>
          <w:szCs w:val="28"/>
        </w:rPr>
        <w:t>здорово</w:t>
      </w:r>
      <w:proofErr w:type="gramEnd"/>
      <w:r>
        <w:rPr>
          <w:sz w:val="28"/>
          <w:szCs w:val="28"/>
        </w:rPr>
        <w:t xml:space="preserve">! </w:t>
      </w:r>
    </w:p>
    <w:p w:rsidR="00267BDC" w:rsidRDefault="00267BDC" w:rsidP="00A12D48">
      <w:pPr>
        <w:pStyle w:val="Default"/>
        <w:jc w:val="both"/>
        <w:rPr>
          <w:sz w:val="28"/>
          <w:szCs w:val="28"/>
        </w:rPr>
      </w:pPr>
      <w:r>
        <w:rPr>
          <w:b/>
          <w:bCs/>
          <w:sz w:val="28"/>
          <w:szCs w:val="28"/>
        </w:rPr>
        <w:t xml:space="preserve">Мама: </w:t>
      </w:r>
      <w:r>
        <w:rPr>
          <w:sz w:val="28"/>
          <w:szCs w:val="28"/>
        </w:rPr>
        <w:t xml:space="preserve">Я понимаю, что время идет. Нужна квалифицированная помощь специалистов и врачей. Нужно, чтобы она не замкнулась. Я люблю играть с ней, уделяю ей много времени. Мне нравится наблюдать, как она старается. </w:t>
      </w:r>
    </w:p>
    <w:p w:rsidR="00267BDC" w:rsidRDefault="00267BDC" w:rsidP="00A12D48">
      <w:pPr>
        <w:pStyle w:val="Default"/>
        <w:jc w:val="both"/>
        <w:rPr>
          <w:sz w:val="28"/>
          <w:szCs w:val="28"/>
        </w:rPr>
      </w:pPr>
      <w:r>
        <w:rPr>
          <w:b/>
          <w:bCs/>
          <w:sz w:val="28"/>
          <w:szCs w:val="28"/>
        </w:rPr>
        <w:t xml:space="preserve">Учитель-логопед: </w:t>
      </w:r>
      <w:r>
        <w:rPr>
          <w:sz w:val="28"/>
          <w:szCs w:val="28"/>
        </w:rPr>
        <w:t xml:space="preserve">отлично! Как Вы можете помочь ей в данной ситуации? </w:t>
      </w:r>
    </w:p>
    <w:p w:rsidR="00267BDC" w:rsidRPr="0046048A" w:rsidRDefault="00267BDC" w:rsidP="00A12D48">
      <w:pPr>
        <w:spacing w:after="0" w:line="240" w:lineRule="auto"/>
        <w:jc w:val="both"/>
        <w:rPr>
          <w:rFonts w:ascii="Times New Roman" w:hAnsi="Times New Roman" w:cs="Times New Roman"/>
          <w:sz w:val="28"/>
          <w:szCs w:val="28"/>
        </w:rPr>
      </w:pPr>
      <w:r w:rsidRPr="0046048A">
        <w:rPr>
          <w:rFonts w:ascii="Times New Roman" w:hAnsi="Times New Roman" w:cs="Times New Roman"/>
          <w:b/>
          <w:bCs/>
          <w:sz w:val="28"/>
          <w:szCs w:val="28"/>
        </w:rPr>
        <w:t xml:space="preserve">Мама: </w:t>
      </w:r>
      <w:r w:rsidRPr="0046048A">
        <w:rPr>
          <w:rFonts w:ascii="Times New Roman" w:hAnsi="Times New Roman" w:cs="Times New Roman"/>
          <w:sz w:val="28"/>
          <w:szCs w:val="28"/>
        </w:rPr>
        <w:t>наверное, главное самой набраться терпения! Я не знаю, как правильно это сделать</w:t>
      </w:r>
      <w:proofErr w:type="gramStart"/>
      <w:r w:rsidRPr="0046048A">
        <w:rPr>
          <w:rFonts w:ascii="Times New Roman" w:hAnsi="Times New Roman" w:cs="Times New Roman"/>
          <w:sz w:val="28"/>
          <w:szCs w:val="28"/>
        </w:rPr>
        <w:t>… Н</w:t>
      </w:r>
      <w:proofErr w:type="gramEnd"/>
      <w:r w:rsidRPr="0046048A">
        <w:rPr>
          <w:rFonts w:ascii="Times New Roman" w:hAnsi="Times New Roman" w:cs="Times New Roman"/>
          <w:sz w:val="28"/>
          <w:szCs w:val="28"/>
        </w:rPr>
        <w:t xml:space="preserve">о я учусь вместе с ней. </w:t>
      </w:r>
    </w:p>
    <w:p w:rsidR="00267BDC" w:rsidRPr="0046048A" w:rsidRDefault="00267BDC" w:rsidP="004C2A89">
      <w:pPr>
        <w:pStyle w:val="Default"/>
        <w:jc w:val="center"/>
        <w:rPr>
          <w:b/>
          <w:color w:val="FF0000"/>
          <w:sz w:val="28"/>
          <w:szCs w:val="28"/>
        </w:rPr>
      </w:pPr>
      <w:r w:rsidRPr="0046048A">
        <w:rPr>
          <w:b/>
          <w:color w:val="FF0000"/>
          <w:sz w:val="28"/>
          <w:szCs w:val="28"/>
        </w:rPr>
        <w:t>Информация родителю</w:t>
      </w:r>
    </w:p>
    <w:p w:rsidR="00267BDC" w:rsidRDefault="00267BDC" w:rsidP="00A12D48">
      <w:pPr>
        <w:pStyle w:val="Default"/>
        <w:jc w:val="both"/>
        <w:rPr>
          <w:sz w:val="28"/>
          <w:szCs w:val="28"/>
        </w:rPr>
      </w:pPr>
      <w:r>
        <w:rPr>
          <w:b/>
          <w:bCs/>
          <w:sz w:val="28"/>
          <w:szCs w:val="28"/>
        </w:rPr>
        <w:t xml:space="preserve">Какие есть нормы развития речи? </w:t>
      </w:r>
    </w:p>
    <w:p w:rsidR="00267BDC" w:rsidRPr="0046048A" w:rsidRDefault="00267BDC" w:rsidP="00A12D48">
      <w:pPr>
        <w:pStyle w:val="Default"/>
        <w:jc w:val="both"/>
        <w:rPr>
          <w:sz w:val="28"/>
          <w:szCs w:val="28"/>
        </w:rPr>
      </w:pPr>
      <w:r w:rsidRPr="0046048A">
        <w:rPr>
          <w:sz w:val="28"/>
          <w:szCs w:val="28"/>
        </w:rPr>
        <w:t xml:space="preserve">Чтобы понимать, какие признаки можно считать показателями ЗРР, нужно иметь представление о принятых нормах развития речи. </w:t>
      </w:r>
    </w:p>
    <w:p w:rsidR="00267BDC" w:rsidRPr="0046048A" w:rsidRDefault="00267BDC" w:rsidP="00A12D48">
      <w:pPr>
        <w:pStyle w:val="Default"/>
        <w:jc w:val="both"/>
        <w:rPr>
          <w:sz w:val="28"/>
          <w:szCs w:val="28"/>
        </w:rPr>
      </w:pPr>
      <w:r w:rsidRPr="0046048A">
        <w:rPr>
          <w:sz w:val="28"/>
          <w:szCs w:val="28"/>
        </w:rPr>
        <w:t xml:space="preserve">Фактически, первая «речь» малыша – это его плач, когда он только появляется на свет. В этом процессе участвуют главные органы </w:t>
      </w:r>
      <w:r w:rsidRPr="0046048A">
        <w:rPr>
          <w:sz w:val="30"/>
          <w:szCs w:val="30"/>
        </w:rPr>
        <w:t xml:space="preserve">речевого </w:t>
      </w:r>
      <w:r w:rsidRPr="0046048A">
        <w:rPr>
          <w:sz w:val="28"/>
          <w:szCs w:val="28"/>
        </w:rPr>
        <w:t xml:space="preserve">аппарата – голосовые, артикуляционные и дыхательные. Неонатолог уже на этом этапе может определить отклонение от нормы – первый крик должен быть в течение первой минуты жизни ребенка. </w:t>
      </w:r>
    </w:p>
    <w:p w:rsidR="00267BDC" w:rsidRPr="0046048A" w:rsidRDefault="00267BDC" w:rsidP="00A12D48">
      <w:pPr>
        <w:pStyle w:val="Default"/>
        <w:jc w:val="both"/>
        <w:rPr>
          <w:sz w:val="28"/>
          <w:szCs w:val="28"/>
        </w:rPr>
      </w:pPr>
      <w:r w:rsidRPr="0046048A">
        <w:rPr>
          <w:sz w:val="28"/>
          <w:szCs w:val="28"/>
        </w:rPr>
        <w:t xml:space="preserve">Первый год жизни новорожденного – это предречевой период. Он включает в себя несколько этапов: </w:t>
      </w:r>
    </w:p>
    <w:p w:rsidR="00267BDC" w:rsidRPr="0046048A" w:rsidRDefault="00267BDC" w:rsidP="00A12D48">
      <w:pPr>
        <w:pStyle w:val="Default"/>
        <w:jc w:val="both"/>
        <w:rPr>
          <w:sz w:val="28"/>
          <w:szCs w:val="28"/>
        </w:rPr>
      </w:pPr>
      <w:r w:rsidRPr="0046048A">
        <w:rPr>
          <w:b/>
          <w:bCs/>
          <w:sz w:val="28"/>
          <w:szCs w:val="28"/>
        </w:rPr>
        <w:t xml:space="preserve">Гуление </w:t>
      </w:r>
      <w:r w:rsidRPr="0046048A">
        <w:rPr>
          <w:sz w:val="28"/>
          <w:szCs w:val="28"/>
        </w:rPr>
        <w:t xml:space="preserve">– появляется в 1,5-2 месяца с рождения. </w:t>
      </w:r>
    </w:p>
    <w:p w:rsidR="00267BDC" w:rsidRPr="0046048A" w:rsidRDefault="00267BDC" w:rsidP="00A12D48">
      <w:pPr>
        <w:pStyle w:val="Default"/>
        <w:jc w:val="both"/>
        <w:rPr>
          <w:sz w:val="28"/>
          <w:szCs w:val="28"/>
        </w:rPr>
      </w:pPr>
      <w:r w:rsidRPr="0046048A">
        <w:rPr>
          <w:b/>
          <w:bCs/>
          <w:sz w:val="28"/>
          <w:szCs w:val="28"/>
        </w:rPr>
        <w:t xml:space="preserve">Лепет </w:t>
      </w:r>
      <w:r w:rsidRPr="0046048A">
        <w:rPr>
          <w:sz w:val="28"/>
          <w:szCs w:val="28"/>
        </w:rPr>
        <w:t xml:space="preserve">– появляется в 4-5 месяцев. </w:t>
      </w:r>
    </w:p>
    <w:p w:rsidR="00267BDC" w:rsidRPr="0046048A" w:rsidRDefault="00267BDC" w:rsidP="00A12D48">
      <w:pPr>
        <w:pStyle w:val="Default"/>
        <w:jc w:val="both"/>
        <w:rPr>
          <w:sz w:val="28"/>
          <w:szCs w:val="28"/>
        </w:rPr>
      </w:pPr>
      <w:proofErr w:type="spellStart"/>
      <w:r w:rsidRPr="0046048A">
        <w:rPr>
          <w:b/>
          <w:bCs/>
          <w:sz w:val="28"/>
          <w:szCs w:val="28"/>
        </w:rPr>
        <w:t>Лепетные</w:t>
      </w:r>
      <w:proofErr w:type="spellEnd"/>
      <w:r w:rsidRPr="0046048A">
        <w:rPr>
          <w:b/>
          <w:bCs/>
          <w:sz w:val="28"/>
          <w:szCs w:val="28"/>
        </w:rPr>
        <w:t xml:space="preserve"> слова </w:t>
      </w:r>
      <w:r w:rsidRPr="0046048A">
        <w:rPr>
          <w:sz w:val="28"/>
          <w:szCs w:val="28"/>
        </w:rPr>
        <w:t xml:space="preserve">– примерно с 8 месяца. </w:t>
      </w:r>
    </w:p>
    <w:p w:rsidR="00267BDC" w:rsidRPr="0046048A" w:rsidRDefault="00267BDC" w:rsidP="00A12D48">
      <w:pPr>
        <w:pStyle w:val="Default"/>
        <w:jc w:val="both"/>
        <w:rPr>
          <w:sz w:val="28"/>
          <w:szCs w:val="28"/>
        </w:rPr>
      </w:pPr>
      <w:r w:rsidRPr="0046048A">
        <w:rPr>
          <w:b/>
          <w:bCs/>
          <w:sz w:val="28"/>
          <w:szCs w:val="28"/>
        </w:rPr>
        <w:t xml:space="preserve">Первые слова </w:t>
      </w:r>
      <w:r w:rsidRPr="0046048A">
        <w:rPr>
          <w:sz w:val="28"/>
          <w:szCs w:val="28"/>
        </w:rPr>
        <w:t xml:space="preserve">– появляются в интервале 9 - 12 месяцев. </w:t>
      </w:r>
    </w:p>
    <w:p w:rsidR="00267BDC" w:rsidRPr="0046048A" w:rsidRDefault="00267BDC" w:rsidP="00A12D48">
      <w:pPr>
        <w:spacing w:after="0" w:line="240" w:lineRule="auto"/>
        <w:jc w:val="both"/>
        <w:rPr>
          <w:rFonts w:ascii="Times New Roman" w:hAnsi="Times New Roman" w:cs="Times New Roman"/>
          <w:sz w:val="28"/>
          <w:szCs w:val="28"/>
        </w:rPr>
      </w:pPr>
      <w:r w:rsidRPr="0046048A">
        <w:rPr>
          <w:rFonts w:ascii="Times New Roman" w:hAnsi="Times New Roman" w:cs="Times New Roman"/>
          <w:sz w:val="28"/>
          <w:szCs w:val="28"/>
        </w:rPr>
        <w:t>Исследователями доказано, что половая принадлежность ребенка играет роль во времени появления первых слов. Девочки развиваются быстрее, поэтому первые слова у них появляются раньше, чем у мальчиков. Если ребенок развивался гармонично и правильно, то в норме уже в первый год жизни он сможет произносить порядка десяти слов. Здесь имеется в виду любое осмысленное звукоподражание, либо укороченное слово, которое обозначает действие, предмет или существо. К примеру, «</w:t>
      </w:r>
      <w:proofErr w:type="spellStart"/>
      <w:r w:rsidRPr="0046048A">
        <w:rPr>
          <w:rFonts w:ascii="Times New Roman" w:hAnsi="Times New Roman" w:cs="Times New Roman"/>
          <w:sz w:val="28"/>
          <w:szCs w:val="28"/>
        </w:rPr>
        <w:t>ням</w:t>
      </w:r>
      <w:proofErr w:type="spellEnd"/>
      <w:r w:rsidRPr="0046048A">
        <w:rPr>
          <w:rFonts w:ascii="Times New Roman" w:hAnsi="Times New Roman" w:cs="Times New Roman"/>
          <w:sz w:val="28"/>
          <w:szCs w:val="28"/>
        </w:rPr>
        <w:t>» (кушать, еда) и «</w:t>
      </w:r>
      <w:proofErr w:type="spellStart"/>
      <w:r w:rsidRPr="0046048A">
        <w:rPr>
          <w:rFonts w:ascii="Times New Roman" w:hAnsi="Times New Roman" w:cs="Times New Roman"/>
          <w:sz w:val="28"/>
          <w:szCs w:val="28"/>
        </w:rPr>
        <w:t>ма</w:t>
      </w:r>
      <w:proofErr w:type="spellEnd"/>
      <w:r w:rsidRPr="0046048A">
        <w:rPr>
          <w:rFonts w:ascii="Times New Roman" w:hAnsi="Times New Roman" w:cs="Times New Roman"/>
          <w:sz w:val="28"/>
          <w:szCs w:val="28"/>
        </w:rPr>
        <w:t xml:space="preserve">» (мама) уже будут считаться отдельными словами. С 1 по 2 год жизни у малышей активно накапливается пассивный словарь, который насчитывает порядка 200 слов. Он их понимает, но не все может произнести. Ребенок может указывать на бытовые предметы или животных, понимая, на что именно он показывает. Активный же словарь должен содержать не менее 15-20 слов. В 2 года у детей появляется фразовая речь, т.е. они могут нормально </w:t>
      </w:r>
      <w:proofErr w:type="spellStart"/>
      <w:r w:rsidRPr="0046048A">
        <w:rPr>
          <w:rFonts w:ascii="Times New Roman" w:hAnsi="Times New Roman" w:cs="Times New Roman"/>
          <w:sz w:val="28"/>
          <w:szCs w:val="28"/>
        </w:rPr>
        <w:lastRenderedPageBreak/>
        <w:t>коммуницировать</w:t>
      </w:r>
      <w:proofErr w:type="spellEnd"/>
      <w:r w:rsidRPr="0046048A">
        <w:rPr>
          <w:rFonts w:ascii="Times New Roman" w:hAnsi="Times New Roman" w:cs="Times New Roman"/>
          <w:sz w:val="28"/>
          <w:szCs w:val="28"/>
        </w:rPr>
        <w:t xml:space="preserve"> </w:t>
      </w:r>
      <w:proofErr w:type="gramStart"/>
      <w:r w:rsidRPr="0046048A">
        <w:rPr>
          <w:rFonts w:ascii="Times New Roman" w:hAnsi="Times New Roman" w:cs="Times New Roman"/>
          <w:sz w:val="28"/>
          <w:szCs w:val="28"/>
        </w:rPr>
        <w:t>со</w:t>
      </w:r>
      <w:proofErr w:type="gramEnd"/>
      <w:r w:rsidRPr="0046048A">
        <w:rPr>
          <w:rFonts w:ascii="Times New Roman" w:hAnsi="Times New Roman" w:cs="Times New Roman"/>
          <w:sz w:val="28"/>
          <w:szCs w:val="28"/>
        </w:rPr>
        <w:t xml:space="preserve"> взрослыми. У детей в их речи должны присутствовать глаголы («мама дай», «баба </w:t>
      </w:r>
      <w:proofErr w:type="spellStart"/>
      <w:r w:rsidRPr="0046048A">
        <w:rPr>
          <w:rFonts w:ascii="Times New Roman" w:hAnsi="Times New Roman" w:cs="Times New Roman"/>
          <w:sz w:val="28"/>
          <w:szCs w:val="28"/>
        </w:rPr>
        <w:t>ди</w:t>
      </w:r>
      <w:proofErr w:type="spellEnd"/>
      <w:r w:rsidRPr="0046048A">
        <w:rPr>
          <w:rFonts w:ascii="Times New Roman" w:hAnsi="Times New Roman" w:cs="Times New Roman"/>
          <w:sz w:val="28"/>
          <w:szCs w:val="28"/>
        </w:rPr>
        <w:t xml:space="preserve"> (иди)»).</w:t>
      </w:r>
      <w:r w:rsidR="00047E3C">
        <w:rPr>
          <w:rFonts w:ascii="Times New Roman" w:hAnsi="Times New Roman" w:cs="Times New Roman"/>
          <w:sz w:val="28"/>
          <w:szCs w:val="28"/>
        </w:rPr>
        <w:t xml:space="preserve"> </w:t>
      </w:r>
      <w:r w:rsidRPr="0046048A">
        <w:rPr>
          <w:rFonts w:ascii="Times New Roman" w:hAnsi="Times New Roman" w:cs="Times New Roman"/>
          <w:sz w:val="28"/>
          <w:szCs w:val="28"/>
        </w:rPr>
        <w:t xml:space="preserve">После двух лет происходит «лексический взрыв», т.е. ребенок начинает активно формировать </w:t>
      </w:r>
    </w:p>
    <w:p w:rsidR="00267BDC" w:rsidRPr="0046048A" w:rsidRDefault="00267BDC" w:rsidP="00A12D48">
      <w:pPr>
        <w:pStyle w:val="Default"/>
        <w:jc w:val="both"/>
        <w:rPr>
          <w:sz w:val="28"/>
          <w:szCs w:val="28"/>
        </w:rPr>
      </w:pPr>
      <w:r w:rsidRPr="0046048A">
        <w:rPr>
          <w:sz w:val="28"/>
          <w:szCs w:val="28"/>
        </w:rPr>
        <w:t xml:space="preserve">предложения, его словарный запас обогащается новыми словами. К трем годам в «арсенале» ребенка уже свыше 1200 слов, при этом происходит обогащение состава речи, т.е. дети начинают использовать практически все части речи (хоть и не всегда верно). Именно возраст 2-3 года считается пограничным. Дело в том, что на практике с двухлетнего возраста уже можно говорить о ЗРР. Но в большинстве случаев специалисты ждут появления речи до двух с половиной лет. Объясняется это тем, что многие дети успевают «выровняться» за эти шесть месяцев, но только при условии, что у них нормальное развитие в других сферах и достаточный пассивный словарь. Но если к двум с половиной годам фразовая речь не появилась, то специалист с уверенностью говорит о наличии задержки развития речи. </w:t>
      </w:r>
    </w:p>
    <w:p w:rsidR="00267BDC" w:rsidRPr="0046048A" w:rsidRDefault="00047E3C" w:rsidP="00047E3C">
      <w:pPr>
        <w:pStyle w:val="Default"/>
        <w:jc w:val="center"/>
        <w:rPr>
          <w:b/>
          <w:color w:val="FF0000"/>
          <w:sz w:val="28"/>
          <w:szCs w:val="28"/>
        </w:rPr>
      </w:pPr>
      <w:r>
        <w:rPr>
          <w:b/>
          <w:color w:val="FF0000"/>
          <w:sz w:val="28"/>
          <w:szCs w:val="28"/>
        </w:rPr>
        <w:t>Рекомендации родителю</w:t>
      </w:r>
    </w:p>
    <w:p w:rsidR="00267BDC" w:rsidRDefault="00267BDC" w:rsidP="00A12D48">
      <w:pPr>
        <w:pStyle w:val="Default"/>
        <w:jc w:val="both"/>
        <w:rPr>
          <w:sz w:val="28"/>
          <w:szCs w:val="28"/>
        </w:rPr>
      </w:pPr>
      <w:r>
        <w:rPr>
          <w:b/>
          <w:bCs/>
          <w:sz w:val="28"/>
          <w:szCs w:val="28"/>
        </w:rPr>
        <w:t xml:space="preserve">Основные причины задержки развития речи </w:t>
      </w:r>
    </w:p>
    <w:p w:rsidR="00267BDC" w:rsidRDefault="00267BDC" w:rsidP="00A12D48">
      <w:pPr>
        <w:pStyle w:val="Default"/>
        <w:jc w:val="both"/>
        <w:rPr>
          <w:sz w:val="28"/>
          <w:szCs w:val="28"/>
        </w:rPr>
      </w:pPr>
      <w:r>
        <w:rPr>
          <w:sz w:val="28"/>
          <w:szCs w:val="28"/>
        </w:rPr>
        <w:t xml:space="preserve">Задержка развития речи у детей негативно отражается на развитии их психических процессов. Часто наблюдается совместное присутствие ЗРР и ЗПР (задержка психического развития). Оно обозначается как «задержка психо-речевого развития» (ЗПРР). </w:t>
      </w:r>
    </w:p>
    <w:p w:rsidR="00267BDC" w:rsidRDefault="00267BDC" w:rsidP="00A12D48">
      <w:pPr>
        <w:pStyle w:val="Default"/>
        <w:jc w:val="both"/>
        <w:rPr>
          <w:sz w:val="28"/>
          <w:szCs w:val="28"/>
        </w:rPr>
      </w:pPr>
      <w:r>
        <w:rPr>
          <w:sz w:val="28"/>
          <w:szCs w:val="28"/>
        </w:rPr>
        <w:t xml:space="preserve">Причины ЗПРР подразделяются на органические и социальные факторы. </w:t>
      </w:r>
    </w:p>
    <w:p w:rsidR="00267BDC" w:rsidRDefault="00267BDC" w:rsidP="00A12D48">
      <w:pPr>
        <w:pStyle w:val="Default"/>
        <w:jc w:val="both"/>
        <w:rPr>
          <w:sz w:val="28"/>
          <w:szCs w:val="28"/>
        </w:rPr>
      </w:pPr>
      <w:r>
        <w:rPr>
          <w:sz w:val="28"/>
          <w:szCs w:val="28"/>
        </w:rPr>
        <w:t xml:space="preserve">К органическим факторам относятся: </w:t>
      </w:r>
    </w:p>
    <w:p w:rsidR="00267BDC" w:rsidRDefault="00267BDC" w:rsidP="00A12D48">
      <w:pPr>
        <w:pStyle w:val="Default"/>
        <w:jc w:val="both"/>
        <w:rPr>
          <w:sz w:val="28"/>
          <w:szCs w:val="28"/>
        </w:rPr>
      </w:pPr>
      <w:r>
        <w:rPr>
          <w:sz w:val="20"/>
          <w:szCs w:val="20"/>
        </w:rPr>
        <w:t xml:space="preserve">• </w:t>
      </w:r>
      <w:r>
        <w:rPr>
          <w:b/>
          <w:bCs/>
          <w:i/>
          <w:iCs/>
          <w:sz w:val="28"/>
          <w:szCs w:val="28"/>
        </w:rPr>
        <w:t xml:space="preserve">ППЦНС </w:t>
      </w:r>
      <w:r>
        <w:rPr>
          <w:sz w:val="28"/>
          <w:szCs w:val="28"/>
        </w:rPr>
        <w:t xml:space="preserve">(перинатальное поражение центральной нервной системы). Как правило, в анамнезе у детей прослеживается гипоксия во время родов, недоношенность, родовые травмы или внутриутробные инфекции. </w:t>
      </w:r>
    </w:p>
    <w:p w:rsidR="00267BDC" w:rsidRDefault="00267BDC" w:rsidP="00A12D48">
      <w:pPr>
        <w:pStyle w:val="Default"/>
        <w:jc w:val="both"/>
        <w:rPr>
          <w:sz w:val="28"/>
          <w:szCs w:val="28"/>
        </w:rPr>
      </w:pPr>
      <w:r>
        <w:rPr>
          <w:sz w:val="20"/>
          <w:szCs w:val="20"/>
        </w:rPr>
        <w:t xml:space="preserve">• </w:t>
      </w:r>
      <w:r>
        <w:rPr>
          <w:b/>
          <w:bCs/>
          <w:i/>
          <w:iCs/>
          <w:sz w:val="28"/>
          <w:szCs w:val="28"/>
        </w:rPr>
        <w:t xml:space="preserve">Нарушения слуха (тугоухость). </w:t>
      </w:r>
      <w:r>
        <w:rPr>
          <w:sz w:val="28"/>
          <w:szCs w:val="28"/>
        </w:rPr>
        <w:t xml:space="preserve">Слух крайне важен для правильного формирования речи у ребенка, поэтому важно провериться у детского отоларинголога в случае возникновения подозрений на эту проблему. </w:t>
      </w:r>
    </w:p>
    <w:p w:rsidR="00267BDC" w:rsidRDefault="00267BDC" w:rsidP="00A12D48">
      <w:pPr>
        <w:pStyle w:val="Default"/>
        <w:jc w:val="both"/>
        <w:rPr>
          <w:sz w:val="28"/>
          <w:szCs w:val="28"/>
        </w:rPr>
      </w:pPr>
      <w:r>
        <w:rPr>
          <w:sz w:val="20"/>
          <w:szCs w:val="20"/>
        </w:rPr>
        <w:t xml:space="preserve">• </w:t>
      </w:r>
      <w:r>
        <w:rPr>
          <w:b/>
          <w:bCs/>
          <w:i/>
          <w:iCs/>
          <w:sz w:val="28"/>
          <w:szCs w:val="28"/>
        </w:rPr>
        <w:t>Инфекционные заболевания в раннем возрасте</w:t>
      </w:r>
      <w:r>
        <w:rPr>
          <w:sz w:val="28"/>
          <w:szCs w:val="28"/>
        </w:rPr>
        <w:t xml:space="preserve">: энцефалиты, менингиты, длительные заболевания, которые ослабили иммунитет ребенка. </w:t>
      </w:r>
    </w:p>
    <w:p w:rsidR="00267BDC" w:rsidRDefault="00267BDC" w:rsidP="00A12D48">
      <w:pPr>
        <w:pStyle w:val="Default"/>
        <w:jc w:val="both"/>
        <w:rPr>
          <w:sz w:val="28"/>
          <w:szCs w:val="28"/>
        </w:rPr>
      </w:pPr>
      <w:r>
        <w:rPr>
          <w:sz w:val="20"/>
          <w:szCs w:val="20"/>
        </w:rPr>
        <w:t xml:space="preserve">• </w:t>
      </w:r>
      <w:r>
        <w:rPr>
          <w:b/>
          <w:bCs/>
          <w:i/>
          <w:iCs/>
          <w:sz w:val="28"/>
          <w:szCs w:val="28"/>
        </w:rPr>
        <w:t>Наследственный фактор</w:t>
      </w:r>
      <w:r>
        <w:rPr>
          <w:sz w:val="28"/>
          <w:szCs w:val="28"/>
        </w:rPr>
        <w:t xml:space="preserve">. Если один из родителей начал поздно говорить, то есть вероятность того, что </w:t>
      </w:r>
      <w:proofErr w:type="gramStart"/>
      <w:r>
        <w:rPr>
          <w:sz w:val="28"/>
          <w:szCs w:val="28"/>
        </w:rPr>
        <w:t>аналогичная проблема</w:t>
      </w:r>
      <w:proofErr w:type="gramEnd"/>
      <w:r>
        <w:rPr>
          <w:sz w:val="28"/>
          <w:szCs w:val="28"/>
        </w:rPr>
        <w:t xml:space="preserve"> появится и у ребенка. </w:t>
      </w:r>
    </w:p>
    <w:p w:rsidR="00267BDC" w:rsidRDefault="00267BDC" w:rsidP="00A12D48">
      <w:pPr>
        <w:pStyle w:val="Default"/>
        <w:jc w:val="both"/>
        <w:rPr>
          <w:sz w:val="28"/>
          <w:szCs w:val="28"/>
        </w:rPr>
      </w:pPr>
      <w:r>
        <w:rPr>
          <w:sz w:val="28"/>
          <w:szCs w:val="28"/>
        </w:rPr>
        <w:t xml:space="preserve">Социальные факторы также могут стать причиной задержки речевого развития. К ним относятся: </w:t>
      </w:r>
    </w:p>
    <w:p w:rsidR="00267BDC" w:rsidRDefault="00267BDC" w:rsidP="00A12D48">
      <w:pPr>
        <w:pStyle w:val="Default"/>
        <w:jc w:val="both"/>
        <w:rPr>
          <w:sz w:val="28"/>
          <w:szCs w:val="28"/>
        </w:rPr>
      </w:pPr>
      <w:r>
        <w:rPr>
          <w:sz w:val="20"/>
          <w:szCs w:val="20"/>
        </w:rPr>
        <w:t xml:space="preserve">• </w:t>
      </w:r>
      <w:proofErr w:type="spellStart"/>
      <w:r>
        <w:rPr>
          <w:b/>
          <w:bCs/>
          <w:i/>
          <w:iCs/>
          <w:sz w:val="28"/>
          <w:szCs w:val="28"/>
        </w:rPr>
        <w:t>Невостребованность</w:t>
      </w:r>
      <w:proofErr w:type="spellEnd"/>
      <w:r>
        <w:rPr>
          <w:b/>
          <w:bCs/>
          <w:i/>
          <w:iCs/>
          <w:sz w:val="28"/>
          <w:szCs w:val="28"/>
        </w:rPr>
        <w:t xml:space="preserve"> речи</w:t>
      </w:r>
      <w:r>
        <w:rPr>
          <w:sz w:val="28"/>
          <w:szCs w:val="28"/>
        </w:rPr>
        <w:t xml:space="preserve">. Если в семье не развита культура общения между родителями и ребенком, то у ребенка попросту не будет потребности в том, чтобы что-то говорить. </w:t>
      </w:r>
    </w:p>
    <w:p w:rsidR="00267BDC" w:rsidRDefault="00267BDC" w:rsidP="00A12D48">
      <w:pPr>
        <w:pStyle w:val="Default"/>
        <w:jc w:val="both"/>
        <w:rPr>
          <w:sz w:val="28"/>
          <w:szCs w:val="28"/>
        </w:rPr>
      </w:pPr>
      <w:r>
        <w:rPr>
          <w:sz w:val="20"/>
          <w:szCs w:val="20"/>
        </w:rPr>
        <w:t xml:space="preserve">• </w:t>
      </w:r>
      <w:r>
        <w:rPr>
          <w:b/>
          <w:bCs/>
          <w:i/>
          <w:iCs/>
          <w:sz w:val="28"/>
          <w:szCs w:val="28"/>
        </w:rPr>
        <w:t>Педагогическая запущенность</w:t>
      </w:r>
      <w:r>
        <w:rPr>
          <w:sz w:val="28"/>
          <w:szCs w:val="28"/>
        </w:rPr>
        <w:t xml:space="preserve">. Она является следствием отсутствия внимания со стороны родителей, которые должны заботиться о своем ребенке, чаще с ним играть, разговаривать с ним. </w:t>
      </w:r>
    </w:p>
    <w:p w:rsidR="00267BDC" w:rsidRDefault="00267BDC" w:rsidP="00A12D48">
      <w:pPr>
        <w:pStyle w:val="Default"/>
        <w:jc w:val="both"/>
        <w:rPr>
          <w:sz w:val="28"/>
          <w:szCs w:val="28"/>
        </w:rPr>
      </w:pPr>
      <w:r>
        <w:rPr>
          <w:sz w:val="20"/>
          <w:szCs w:val="20"/>
        </w:rPr>
        <w:t xml:space="preserve">• </w:t>
      </w:r>
      <w:r>
        <w:rPr>
          <w:b/>
          <w:bCs/>
          <w:i/>
          <w:iCs/>
          <w:sz w:val="28"/>
          <w:szCs w:val="28"/>
        </w:rPr>
        <w:t>Общий неблагоприятный климат в семье</w:t>
      </w:r>
      <w:r>
        <w:rPr>
          <w:sz w:val="28"/>
          <w:szCs w:val="28"/>
        </w:rPr>
        <w:t xml:space="preserve">. Если малыш часто наблюдает ссоры, либо на него самого кричат родители, то у него копится стресс, который может спровоцировать ЗРР. </w:t>
      </w:r>
    </w:p>
    <w:p w:rsidR="00267BDC" w:rsidRDefault="00267BDC" w:rsidP="00A12D48">
      <w:pPr>
        <w:pStyle w:val="Default"/>
        <w:jc w:val="both"/>
        <w:rPr>
          <w:sz w:val="28"/>
          <w:szCs w:val="28"/>
        </w:rPr>
      </w:pPr>
      <w:r>
        <w:rPr>
          <w:sz w:val="20"/>
          <w:szCs w:val="20"/>
        </w:rPr>
        <w:t xml:space="preserve">• </w:t>
      </w:r>
      <w:r>
        <w:rPr>
          <w:b/>
          <w:bCs/>
          <w:i/>
          <w:iCs/>
          <w:sz w:val="28"/>
          <w:szCs w:val="28"/>
        </w:rPr>
        <w:t xml:space="preserve">Сильный испуг и психологические травмы в раннем возрасте. </w:t>
      </w:r>
      <w:r>
        <w:rPr>
          <w:sz w:val="28"/>
          <w:szCs w:val="28"/>
        </w:rPr>
        <w:t xml:space="preserve">Часто ЗРР диагностируется у детей, которые побывали в зоне военных действий. </w:t>
      </w:r>
    </w:p>
    <w:p w:rsidR="00267BDC" w:rsidRDefault="00267BDC" w:rsidP="00A12D48">
      <w:pPr>
        <w:pStyle w:val="Default"/>
        <w:jc w:val="both"/>
        <w:rPr>
          <w:sz w:val="28"/>
          <w:szCs w:val="28"/>
        </w:rPr>
      </w:pPr>
      <w:r>
        <w:rPr>
          <w:sz w:val="20"/>
          <w:szCs w:val="20"/>
        </w:rPr>
        <w:lastRenderedPageBreak/>
        <w:t xml:space="preserve">• </w:t>
      </w:r>
      <w:r>
        <w:rPr>
          <w:b/>
          <w:bCs/>
          <w:i/>
          <w:iCs/>
          <w:sz w:val="28"/>
          <w:szCs w:val="28"/>
        </w:rPr>
        <w:t xml:space="preserve">Билингвизм у ребенка. </w:t>
      </w:r>
      <w:r>
        <w:rPr>
          <w:sz w:val="28"/>
          <w:szCs w:val="28"/>
        </w:rPr>
        <w:t xml:space="preserve">Помимо очевидных плюсов, двуязычие у ребенка может стать следствием сложностей с освоением грамматических норм родного языка, коммуникативным и другим проблемам. </w:t>
      </w:r>
    </w:p>
    <w:p w:rsidR="00267BDC" w:rsidRPr="0046048A" w:rsidRDefault="00047E3C" w:rsidP="00047E3C">
      <w:pPr>
        <w:pStyle w:val="Default"/>
        <w:jc w:val="center"/>
        <w:rPr>
          <w:b/>
          <w:color w:val="FF0000"/>
          <w:sz w:val="28"/>
          <w:szCs w:val="28"/>
        </w:rPr>
      </w:pPr>
      <w:r>
        <w:rPr>
          <w:b/>
          <w:color w:val="FF0000"/>
          <w:sz w:val="28"/>
          <w:szCs w:val="28"/>
        </w:rPr>
        <w:t>Рекомендации родителю</w:t>
      </w:r>
    </w:p>
    <w:p w:rsidR="00267BDC" w:rsidRPr="0046048A" w:rsidRDefault="00267BDC" w:rsidP="00A12D48">
      <w:pPr>
        <w:pStyle w:val="Default"/>
        <w:jc w:val="both"/>
        <w:rPr>
          <w:color w:val="0070C0"/>
          <w:sz w:val="28"/>
          <w:szCs w:val="28"/>
        </w:rPr>
      </w:pPr>
      <w:r w:rsidRPr="0046048A">
        <w:rPr>
          <w:b/>
          <w:bCs/>
          <w:color w:val="0070C0"/>
          <w:sz w:val="28"/>
          <w:szCs w:val="28"/>
        </w:rPr>
        <w:t>Памятка “О правилах воспитания правильной речи у ребенка раннего возраста”</w:t>
      </w:r>
      <w:r w:rsidR="00047E3C">
        <w:rPr>
          <w:b/>
          <w:bCs/>
          <w:color w:val="0070C0"/>
          <w:sz w:val="28"/>
          <w:szCs w:val="28"/>
        </w:rPr>
        <w:t>.</w:t>
      </w:r>
      <w:r w:rsidRPr="0046048A">
        <w:rPr>
          <w:b/>
          <w:bCs/>
          <w:color w:val="0070C0"/>
          <w:sz w:val="28"/>
          <w:szCs w:val="28"/>
        </w:rPr>
        <w:t xml:space="preserve"> </w:t>
      </w:r>
    </w:p>
    <w:p w:rsidR="00267BDC" w:rsidRPr="0046048A" w:rsidRDefault="00267BDC" w:rsidP="00A12D48">
      <w:pPr>
        <w:spacing w:after="0" w:line="240" w:lineRule="auto"/>
        <w:jc w:val="both"/>
        <w:rPr>
          <w:rFonts w:ascii="Times New Roman" w:hAnsi="Times New Roman" w:cs="Times New Roman"/>
          <w:sz w:val="28"/>
          <w:szCs w:val="28"/>
        </w:rPr>
      </w:pPr>
      <w:r w:rsidRPr="0046048A">
        <w:rPr>
          <w:rFonts w:ascii="Times New Roman" w:hAnsi="Times New Roman" w:cs="Times New Roman"/>
          <w:sz w:val="28"/>
          <w:szCs w:val="28"/>
        </w:rPr>
        <w:t xml:space="preserve">Речь не является врожденной способностью человека. Она формируется постепенно, вместе с развитием ребенка. Овладение речью – это сложный, многосторонний психический процесс, ее появление и дальнейшее развитие зависит от многих факторов. Речь начинает формироваться лишь тогда, когда головной мозг, слух, </w:t>
      </w:r>
      <w:proofErr w:type="spellStart"/>
      <w:r w:rsidRPr="0046048A">
        <w:rPr>
          <w:rFonts w:ascii="Times New Roman" w:hAnsi="Times New Roman" w:cs="Times New Roman"/>
          <w:sz w:val="28"/>
          <w:szCs w:val="28"/>
        </w:rPr>
        <w:t>речедвигательный</w:t>
      </w:r>
      <w:proofErr w:type="spellEnd"/>
      <w:r w:rsidRPr="0046048A">
        <w:rPr>
          <w:rFonts w:ascii="Times New Roman" w:hAnsi="Times New Roman" w:cs="Times New Roman"/>
          <w:sz w:val="28"/>
          <w:szCs w:val="28"/>
        </w:rPr>
        <w:t xml:space="preserve"> аппарат ребенка, достигнут определенного уровня развития. Но, имея даже достаточно развитый речевой аппарат, сформированный мозг, хороший физический слух, ребенок без речевого окружения никогда не заговорит. Чтобы у него появилась речь, а в дальнейшем и правильно развивалась, нужна речевая среда. Однако и этого еще недостаточно для возникновения у ребенка речи. Важно, чтобы у него самого появилась потребность к пользованию речью, как основным способом общения со сверстниками, близкими. </w:t>
      </w:r>
    </w:p>
    <w:p w:rsidR="00267BDC" w:rsidRPr="0046048A" w:rsidRDefault="00267BDC" w:rsidP="00A12D48">
      <w:pPr>
        <w:pStyle w:val="Default"/>
        <w:jc w:val="both"/>
        <w:rPr>
          <w:sz w:val="28"/>
          <w:szCs w:val="28"/>
        </w:rPr>
      </w:pPr>
      <w:r w:rsidRPr="0046048A">
        <w:rPr>
          <w:sz w:val="28"/>
          <w:szCs w:val="28"/>
        </w:rPr>
        <w:t xml:space="preserve">Больше говорите с ребенком, озвучивая все действия </w:t>
      </w:r>
    </w:p>
    <w:p w:rsidR="00267BDC" w:rsidRPr="0046048A" w:rsidRDefault="00267BDC" w:rsidP="00A12D48">
      <w:pPr>
        <w:pStyle w:val="Default"/>
        <w:jc w:val="both"/>
        <w:rPr>
          <w:sz w:val="28"/>
          <w:szCs w:val="28"/>
        </w:rPr>
      </w:pPr>
      <w:r w:rsidRPr="0046048A">
        <w:rPr>
          <w:sz w:val="28"/>
          <w:szCs w:val="28"/>
        </w:rPr>
        <w:t xml:space="preserve">Развивайте понимание речи, используя простые инструкции типа «Дай ручку, где ножка?» Опирайтесь на то, что ребенку доступно. Неоднократно повторяйте уже усвоенное. </w:t>
      </w:r>
    </w:p>
    <w:p w:rsidR="00267BDC" w:rsidRPr="0046048A" w:rsidRDefault="00267BDC" w:rsidP="00A12D48">
      <w:pPr>
        <w:pStyle w:val="Default"/>
        <w:jc w:val="both"/>
        <w:rPr>
          <w:sz w:val="28"/>
          <w:szCs w:val="28"/>
        </w:rPr>
      </w:pPr>
      <w:r w:rsidRPr="0046048A">
        <w:rPr>
          <w:sz w:val="28"/>
          <w:szCs w:val="28"/>
        </w:rPr>
        <w:t xml:space="preserve">Используйте в речи наряду с полными словами их упрощенные варианты: машина - би-би, кукла - ля-ля, упал - </w:t>
      </w:r>
      <w:proofErr w:type="gramStart"/>
      <w:r w:rsidRPr="0046048A">
        <w:rPr>
          <w:sz w:val="28"/>
          <w:szCs w:val="28"/>
        </w:rPr>
        <w:t>бах</w:t>
      </w:r>
      <w:proofErr w:type="gramEnd"/>
      <w:r w:rsidRPr="0046048A">
        <w:rPr>
          <w:sz w:val="28"/>
          <w:szCs w:val="28"/>
        </w:rPr>
        <w:t xml:space="preserve">. </w:t>
      </w:r>
    </w:p>
    <w:p w:rsidR="00267BDC" w:rsidRPr="0046048A" w:rsidRDefault="00267BDC" w:rsidP="00A12D48">
      <w:pPr>
        <w:pStyle w:val="Default"/>
        <w:jc w:val="both"/>
        <w:rPr>
          <w:sz w:val="28"/>
          <w:szCs w:val="28"/>
        </w:rPr>
      </w:pPr>
      <w:proofErr w:type="gramStart"/>
      <w:r w:rsidRPr="0046048A">
        <w:rPr>
          <w:sz w:val="28"/>
          <w:szCs w:val="28"/>
        </w:rPr>
        <w:t xml:space="preserve">Не дожидаясь, пока ребенок заговорит, начинайте учить его различать предметы по размеру (большой - маленький), соотносить цвета, форму (дай такой же), количество (один - много). </w:t>
      </w:r>
      <w:proofErr w:type="gramEnd"/>
    </w:p>
    <w:p w:rsidR="00267BDC" w:rsidRPr="0046048A" w:rsidRDefault="00267BDC" w:rsidP="00A12D48">
      <w:pPr>
        <w:pStyle w:val="Default"/>
        <w:jc w:val="both"/>
        <w:rPr>
          <w:sz w:val="28"/>
          <w:szCs w:val="28"/>
        </w:rPr>
      </w:pPr>
      <w:r w:rsidRPr="0046048A">
        <w:rPr>
          <w:sz w:val="28"/>
          <w:szCs w:val="28"/>
        </w:rPr>
        <w:t xml:space="preserve">Уважаемые родители, как уже было выше сказано, очень многое в речевом развитии вашего ребенка зависит от Вас самих. Общайтесь, как можно больше с Вашим малышом! Следите, чтобы ваша речь была эмоциональной, произносите звуки и слова четко, мелодично, а предложения, обращенные к ребенку, не перегружайте очень сложными конструкциями. </w:t>
      </w:r>
    </w:p>
    <w:p w:rsidR="00267BDC" w:rsidRPr="0046048A" w:rsidRDefault="00267BDC" w:rsidP="00A12D48">
      <w:pPr>
        <w:pStyle w:val="Default"/>
        <w:jc w:val="both"/>
        <w:rPr>
          <w:sz w:val="28"/>
          <w:szCs w:val="28"/>
        </w:rPr>
      </w:pPr>
      <w:r w:rsidRPr="0046048A">
        <w:rPr>
          <w:sz w:val="28"/>
          <w:szCs w:val="28"/>
        </w:rPr>
        <w:t xml:space="preserve">(кормление, </w:t>
      </w:r>
      <w:r w:rsidR="00A12D48">
        <w:rPr>
          <w:sz w:val="28"/>
          <w:szCs w:val="28"/>
        </w:rPr>
        <w:t xml:space="preserve">одевание, купание), комментируя </w:t>
      </w:r>
      <w:r w:rsidRPr="0046048A">
        <w:rPr>
          <w:sz w:val="28"/>
          <w:szCs w:val="28"/>
        </w:rPr>
        <w:t xml:space="preserve">окружающее, не боясь повторения одних и тех же слов, произносите их четко, терпеливо, доброжелательно. В общении с ребенком необходимо учитывать ведущий тип деятельности, так на первом году ребенок общается </w:t>
      </w:r>
      <w:proofErr w:type="gramStart"/>
      <w:r w:rsidRPr="0046048A">
        <w:rPr>
          <w:sz w:val="28"/>
          <w:szCs w:val="28"/>
        </w:rPr>
        <w:t>со</w:t>
      </w:r>
      <w:proofErr w:type="gramEnd"/>
      <w:r w:rsidRPr="0046048A">
        <w:rPr>
          <w:sz w:val="28"/>
          <w:szCs w:val="28"/>
        </w:rPr>
        <w:t xml:space="preserve"> взрослым на эмоционально-личностном уровне, а на втором - малыш учиться говорить и познает мир в совместных предметно - игровых действиях со взрослым. </w:t>
      </w:r>
    </w:p>
    <w:p w:rsidR="00267BDC" w:rsidRPr="0046048A" w:rsidRDefault="00267BDC" w:rsidP="00A12D48">
      <w:pPr>
        <w:pStyle w:val="Default"/>
        <w:jc w:val="center"/>
        <w:rPr>
          <w:b/>
          <w:color w:val="FF0000"/>
          <w:sz w:val="28"/>
          <w:szCs w:val="28"/>
        </w:rPr>
      </w:pPr>
      <w:r w:rsidRPr="0046048A">
        <w:rPr>
          <w:b/>
          <w:color w:val="FF0000"/>
          <w:sz w:val="28"/>
          <w:szCs w:val="28"/>
        </w:rPr>
        <w:t>Рекомендации родителям</w:t>
      </w:r>
    </w:p>
    <w:p w:rsidR="00267BDC" w:rsidRDefault="00267BDC" w:rsidP="00047E3C">
      <w:pPr>
        <w:pStyle w:val="Default"/>
        <w:jc w:val="center"/>
        <w:rPr>
          <w:sz w:val="28"/>
          <w:szCs w:val="28"/>
        </w:rPr>
      </w:pPr>
      <w:r w:rsidRPr="0046048A">
        <w:rPr>
          <w:b/>
          <w:bCs/>
          <w:color w:val="1F497D" w:themeColor="text2"/>
          <w:sz w:val="28"/>
          <w:szCs w:val="28"/>
        </w:rPr>
        <w:t>Речевые приемы и упражнения</w:t>
      </w:r>
    </w:p>
    <w:p w:rsidR="00267BDC" w:rsidRPr="0046048A" w:rsidRDefault="00047E3C" w:rsidP="00A12D48">
      <w:pPr>
        <w:pStyle w:val="Default"/>
        <w:jc w:val="both"/>
        <w:rPr>
          <w:sz w:val="28"/>
          <w:szCs w:val="28"/>
        </w:rPr>
      </w:pPr>
      <w:r>
        <w:rPr>
          <w:b/>
          <w:bCs/>
          <w:sz w:val="28"/>
          <w:szCs w:val="28"/>
        </w:rPr>
        <w:t>«Разговор с собой».</w:t>
      </w:r>
    </w:p>
    <w:p w:rsidR="00267BDC" w:rsidRPr="0046048A" w:rsidRDefault="00267BDC" w:rsidP="00A12D48">
      <w:pPr>
        <w:pStyle w:val="Default"/>
        <w:jc w:val="both"/>
        <w:rPr>
          <w:sz w:val="28"/>
          <w:szCs w:val="28"/>
        </w:rPr>
      </w:pPr>
      <w:r w:rsidRPr="0046048A">
        <w:rPr>
          <w:sz w:val="28"/>
          <w:szCs w:val="28"/>
        </w:rPr>
        <w:t xml:space="preserve">Вот стол. Ставлю тарелку. Кладу ложку. Наливаю суп. Будем кушать. Где чашка? Вижу чашку. В чашке чай. Вкусный! </w:t>
      </w:r>
    </w:p>
    <w:p w:rsidR="00267BDC" w:rsidRPr="0046048A" w:rsidRDefault="00267BDC" w:rsidP="00A12D48">
      <w:pPr>
        <w:pStyle w:val="Default"/>
        <w:jc w:val="both"/>
        <w:rPr>
          <w:sz w:val="28"/>
          <w:szCs w:val="28"/>
        </w:rPr>
      </w:pPr>
      <w:r w:rsidRPr="0046048A">
        <w:rPr>
          <w:b/>
          <w:bCs/>
          <w:sz w:val="28"/>
          <w:szCs w:val="28"/>
        </w:rPr>
        <w:t>Провокация</w:t>
      </w:r>
      <w:r w:rsidR="00047E3C">
        <w:rPr>
          <w:b/>
          <w:bCs/>
          <w:sz w:val="28"/>
          <w:szCs w:val="28"/>
        </w:rPr>
        <w:t>, или искусственное непонимание.</w:t>
      </w:r>
    </w:p>
    <w:p w:rsidR="00267BDC" w:rsidRPr="0046048A" w:rsidRDefault="00267BDC" w:rsidP="00A12D48">
      <w:pPr>
        <w:pStyle w:val="Default"/>
        <w:jc w:val="both"/>
        <w:rPr>
          <w:sz w:val="28"/>
          <w:szCs w:val="28"/>
        </w:rPr>
      </w:pPr>
      <w:r w:rsidRPr="0046048A">
        <w:rPr>
          <w:sz w:val="28"/>
          <w:szCs w:val="28"/>
        </w:rPr>
        <w:lastRenderedPageBreak/>
        <w:t xml:space="preserve">Прием помогает освоить ситуативную речь. Не спешите понимать, временно станьте «глухим». </w:t>
      </w:r>
    </w:p>
    <w:p w:rsidR="00267BDC" w:rsidRPr="0046048A" w:rsidRDefault="00267BDC" w:rsidP="00A12D48">
      <w:pPr>
        <w:pStyle w:val="Default"/>
        <w:jc w:val="both"/>
        <w:rPr>
          <w:sz w:val="28"/>
          <w:szCs w:val="28"/>
        </w:rPr>
      </w:pPr>
      <w:r w:rsidRPr="0046048A">
        <w:rPr>
          <w:b/>
          <w:bCs/>
          <w:sz w:val="28"/>
          <w:szCs w:val="28"/>
        </w:rPr>
        <w:t>Пример приема «Провокация»</w:t>
      </w:r>
      <w:r w:rsidR="00047E3C">
        <w:rPr>
          <w:b/>
          <w:bCs/>
          <w:sz w:val="28"/>
          <w:szCs w:val="28"/>
        </w:rPr>
        <w:t>.</w:t>
      </w:r>
      <w:r w:rsidRPr="0046048A">
        <w:rPr>
          <w:b/>
          <w:bCs/>
          <w:sz w:val="28"/>
          <w:szCs w:val="28"/>
        </w:rPr>
        <w:t xml:space="preserve"> </w:t>
      </w:r>
    </w:p>
    <w:p w:rsidR="00267BDC" w:rsidRPr="0046048A" w:rsidRDefault="00267BDC" w:rsidP="00A12D48">
      <w:pPr>
        <w:spacing w:after="0" w:line="240" w:lineRule="auto"/>
        <w:jc w:val="both"/>
        <w:rPr>
          <w:rFonts w:ascii="Times New Roman" w:hAnsi="Times New Roman" w:cs="Times New Roman"/>
          <w:sz w:val="28"/>
          <w:szCs w:val="28"/>
        </w:rPr>
      </w:pPr>
      <w:r w:rsidRPr="0046048A">
        <w:rPr>
          <w:rFonts w:ascii="Times New Roman" w:hAnsi="Times New Roman" w:cs="Times New Roman"/>
          <w:sz w:val="28"/>
          <w:szCs w:val="28"/>
        </w:rPr>
        <w:t xml:space="preserve">Ребенок, показывая на полку с игрушками, просительно смотрит на вас. Дайте ему не ту игрушку, даже если поняли, чего он хочет. Конечно, первой реакцией ребенка будет возмущение вашей непонятливостью, но это будет и первым мотивом назвать нужный предмет. При затруднениях </w:t>
      </w:r>
    </w:p>
    <w:p w:rsidR="00267BDC" w:rsidRPr="0046048A" w:rsidRDefault="00267BDC" w:rsidP="00A12D48">
      <w:pPr>
        <w:pStyle w:val="Default"/>
        <w:jc w:val="both"/>
        <w:rPr>
          <w:sz w:val="28"/>
          <w:szCs w:val="28"/>
        </w:rPr>
      </w:pPr>
      <w:r w:rsidRPr="0046048A">
        <w:rPr>
          <w:sz w:val="28"/>
          <w:szCs w:val="28"/>
        </w:rPr>
        <w:t xml:space="preserve">подскажите: «Я не понимаю, что ты хочешь: киску, </w:t>
      </w:r>
    </w:p>
    <w:p w:rsidR="00267BDC" w:rsidRPr="0046048A" w:rsidRDefault="00267BDC" w:rsidP="00A12D48">
      <w:pPr>
        <w:pStyle w:val="Default"/>
        <w:jc w:val="both"/>
        <w:rPr>
          <w:sz w:val="28"/>
          <w:szCs w:val="28"/>
        </w:rPr>
      </w:pPr>
      <w:r w:rsidRPr="0046048A">
        <w:rPr>
          <w:b/>
          <w:bCs/>
          <w:sz w:val="28"/>
          <w:szCs w:val="28"/>
        </w:rPr>
        <w:t>Распространение</w:t>
      </w:r>
      <w:r w:rsidR="00047E3C">
        <w:rPr>
          <w:b/>
          <w:bCs/>
          <w:sz w:val="28"/>
          <w:szCs w:val="28"/>
        </w:rPr>
        <w:t>.</w:t>
      </w:r>
      <w:r w:rsidRPr="0046048A">
        <w:rPr>
          <w:b/>
          <w:bCs/>
          <w:sz w:val="28"/>
          <w:szCs w:val="28"/>
        </w:rPr>
        <w:t xml:space="preserve"> </w:t>
      </w:r>
    </w:p>
    <w:p w:rsidR="00267BDC" w:rsidRPr="0046048A" w:rsidRDefault="00267BDC" w:rsidP="00A12D48">
      <w:pPr>
        <w:pStyle w:val="Default"/>
        <w:jc w:val="both"/>
        <w:rPr>
          <w:sz w:val="28"/>
          <w:szCs w:val="28"/>
        </w:rPr>
      </w:pPr>
      <w:r w:rsidRPr="0046048A">
        <w:rPr>
          <w:sz w:val="28"/>
          <w:szCs w:val="28"/>
        </w:rPr>
        <w:t xml:space="preserve">Дополняйте все сказанное ребенком, но не принуждайте повторять. Достаточно того, что он вас слышит. Отвечайте распространенными предложениями. Используйте богатую лексику. Постепенно ребенок начнет называть слова правильно, заканчивать мысль, овладеет контекстной речью. </w:t>
      </w:r>
    </w:p>
    <w:p w:rsidR="00267BDC" w:rsidRPr="0046048A" w:rsidRDefault="00267BDC" w:rsidP="00A12D48">
      <w:pPr>
        <w:pStyle w:val="Default"/>
        <w:jc w:val="both"/>
        <w:rPr>
          <w:sz w:val="28"/>
          <w:szCs w:val="28"/>
        </w:rPr>
      </w:pPr>
      <w:r w:rsidRPr="0046048A">
        <w:rPr>
          <w:b/>
          <w:bCs/>
          <w:sz w:val="28"/>
          <w:szCs w:val="28"/>
        </w:rPr>
        <w:t>Приговоры</w:t>
      </w:r>
      <w:r w:rsidR="00047E3C">
        <w:rPr>
          <w:b/>
          <w:bCs/>
          <w:sz w:val="28"/>
          <w:szCs w:val="28"/>
        </w:rPr>
        <w:t>.</w:t>
      </w:r>
      <w:r w:rsidRPr="0046048A">
        <w:rPr>
          <w:b/>
          <w:bCs/>
          <w:sz w:val="28"/>
          <w:szCs w:val="28"/>
        </w:rPr>
        <w:t xml:space="preserve"> </w:t>
      </w:r>
    </w:p>
    <w:p w:rsidR="00267BDC" w:rsidRPr="0046048A" w:rsidRDefault="00267BDC" w:rsidP="00A12D48">
      <w:pPr>
        <w:pStyle w:val="Default"/>
        <w:jc w:val="both"/>
        <w:rPr>
          <w:sz w:val="28"/>
          <w:szCs w:val="28"/>
        </w:rPr>
      </w:pPr>
      <w:r w:rsidRPr="0046048A">
        <w:rPr>
          <w:sz w:val="28"/>
          <w:szCs w:val="28"/>
        </w:rPr>
        <w:t xml:space="preserve">Сопровождайте действия ребенка словами, игровыми песенками, потешками, приговорами. Прикасайтесь к нему, поглаживайте. Это доставляет детям радость и способствует непроизвольному обучению, умению вслушиваться в звуки речи, улавливать ее ритм, отдельные звукосочетания, постепенно проникать в их смысл. </w:t>
      </w:r>
    </w:p>
    <w:p w:rsidR="00267BDC" w:rsidRPr="0046048A" w:rsidRDefault="00267BDC" w:rsidP="00A12D48">
      <w:pPr>
        <w:pStyle w:val="Default"/>
        <w:jc w:val="both"/>
        <w:rPr>
          <w:sz w:val="28"/>
          <w:szCs w:val="28"/>
        </w:rPr>
      </w:pPr>
      <w:r w:rsidRPr="0046048A">
        <w:rPr>
          <w:b/>
          <w:bCs/>
          <w:sz w:val="28"/>
          <w:szCs w:val="28"/>
        </w:rPr>
        <w:t>Игры с предметами</w:t>
      </w:r>
      <w:r w:rsidR="00047E3C">
        <w:rPr>
          <w:b/>
          <w:bCs/>
          <w:sz w:val="28"/>
          <w:szCs w:val="28"/>
        </w:rPr>
        <w:t>.</w:t>
      </w:r>
      <w:r w:rsidRPr="0046048A">
        <w:rPr>
          <w:b/>
          <w:bCs/>
          <w:sz w:val="28"/>
          <w:szCs w:val="28"/>
        </w:rPr>
        <w:t xml:space="preserve"> </w:t>
      </w:r>
    </w:p>
    <w:p w:rsidR="00267BDC" w:rsidRPr="0046048A" w:rsidRDefault="00267BDC" w:rsidP="00A12D48">
      <w:pPr>
        <w:pStyle w:val="Default"/>
        <w:jc w:val="both"/>
        <w:rPr>
          <w:sz w:val="28"/>
          <w:szCs w:val="28"/>
        </w:rPr>
      </w:pPr>
      <w:r w:rsidRPr="0046048A">
        <w:rPr>
          <w:sz w:val="28"/>
          <w:szCs w:val="28"/>
        </w:rPr>
        <w:t xml:space="preserve">Простые предметы лучше всего помогают развитию не говорящих детей. На эмоциональном подъеме прорываются первые звуки, слоги, слова. </w:t>
      </w:r>
    </w:p>
    <w:p w:rsidR="00267BDC" w:rsidRPr="0046048A" w:rsidRDefault="00267BDC" w:rsidP="00A12D48">
      <w:pPr>
        <w:pStyle w:val="Default"/>
        <w:jc w:val="both"/>
        <w:rPr>
          <w:sz w:val="28"/>
          <w:szCs w:val="28"/>
        </w:rPr>
      </w:pPr>
      <w:r w:rsidRPr="0046048A">
        <w:rPr>
          <w:b/>
          <w:bCs/>
          <w:sz w:val="28"/>
          <w:szCs w:val="28"/>
        </w:rPr>
        <w:t>Игры с природным материалом</w:t>
      </w:r>
      <w:r w:rsidR="00047E3C">
        <w:rPr>
          <w:b/>
          <w:bCs/>
          <w:sz w:val="28"/>
          <w:szCs w:val="28"/>
        </w:rPr>
        <w:t>.</w:t>
      </w:r>
      <w:r w:rsidRPr="0046048A">
        <w:rPr>
          <w:b/>
          <w:bCs/>
          <w:sz w:val="28"/>
          <w:szCs w:val="28"/>
        </w:rPr>
        <w:t xml:space="preserve"> </w:t>
      </w:r>
    </w:p>
    <w:p w:rsidR="00267BDC" w:rsidRPr="0046048A" w:rsidRDefault="00267BDC" w:rsidP="00A12D48">
      <w:pPr>
        <w:pStyle w:val="Default"/>
        <w:jc w:val="both"/>
        <w:rPr>
          <w:sz w:val="28"/>
          <w:szCs w:val="28"/>
        </w:rPr>
      </w:pPr>
      <w:r w:rsidRPr="0046048A">
        <w:rPr>
          <w:sz w:val="28"/>
          <w:szCs w:val="28"/>
        </w:rPr>
        <w:t xml:space="preserve">На речевую и познавательную активность ребенка влияют разнообразие и доступность объектов, которые он может исследовать: смотреть, пробовать на вкус и др. Это песок, глина, дерево, бумага. </w:t>
      </w:r>
    </w:p>
    <w:p w:rsidR="00267BDC" w:rsidRPr="0046048A" w:rsidRDefault="00267BDC" w:rsidP="00A12D48">
      <w:pPr>
        <w:pStyle w:val="Default"/>
        <w:jc w:val="both"/>
        <w:rPr>
          <w:sz w:val="28"/>
          <w:szCs w:val="28"/>
        </w:rPr>
      </w:pPr>
      <w:r w:rsidRPr="0046048A">
        <w:rPr>
          <w:b/>
          <w:bCs/>
          <w:sz w:val="28"/>
          <w:szCs w:val="28"/>
        </w:rPr>
        <w:t>Песок</w:t>
      </w:r>
      <w:r w:rsidR="00047E3C">
        <w:rPr>
          <w:b/>
          <w:bCs/>
          <w:sz w:val="28"/>
          <w:szCs w:val="28"/>
        </w:rPr>
        <w:t>.</w:t>
      </w:r>
      <w:r w:rsidRPr="0046048A">
        <w:rPr>
          <w:b/>
          <w:bCs/>
          <w:sz w:val="28"/>
          <w:szCs w:val="28"/>
        </w:rPr>
        <w:t xml:space="preserve"> </w:t>
      </w:r>
    </w:p>
    <w:p w:rsidR="00267BDC" w:rsidRPr="0046048A" w:rsidRDefault="00267BDC" w:rsidP="00A12D48">
      <w:pPr>
        <w:pStyle w:val="Default"/>
        <w:jc w:val="both"/>
        <w:rPr>
          <w:sz w:val="28"/>
          <w:szCs w:val="28"/>
        </w:rPr>
      </w:pPr>
      <w:r w:rsidRPr="0046048A">
        <w:rPr>
          <w:sz w:val="28"/>
          <w:szCs w:val="28"/>
        </w:rPr>
        <w:t xml:space="preserve">Песок помогает стимулировать ладонь. Говорите: «Давай поздороваемся с песочком подушечками пальчиков, кулачками, ребрышками, тыльной стороной ладошки, костяшками». Создавайте игровые ситуации, которые интересны ребенку. Они помогают стимулировать речь, так как ребенок занят делом, знакомится с материалом, изучает свойства, эмоционально реагирует. </w:t>
      </w:r>
    </w:p>
    <w:p w:rsidR="00267BDC" w:rsidRPr="0046048A" w:rsidRDefault="00267BDC" w:rsidP="00A12D48">
      <w:pPr>
        <w:pStyle w:val="Default"/>
        <w:jc w:val="both"/>
        <w:rPr>
          <w:sz w:val="28"/>
          <w:szCs w:val="28"/>
        </w:rPr>
      </w:pPr>
      <w:r w:rsidRPr="0046048A">
        <w:rPr>
          <w:b/>
          <w:bCs/>
          <w:sz w:val="28"/>
          <w:szCs w:val="28"/>
        </w:rPr>
        <w:t>Вода</w:t>
      </w:r>
      <w:r w:rsidR="00047E3C">
        <w:rPr>
          <w:b/>
          <w:bCs/>
          <w:sz w:val="28"/>
          <w:szCs w:val="28"/>
        </w:rPr>
        <w:t>.</w:t>
      </w:r>
      <w:r w:rsidRPr="0046048A">
        <w:rPr>
          <w:b/>
          <w:bCs/>
          <w:sz w:val="28"/>
          <w:szCs w:val="28"/>
        </w:rPr>
        <w:t xml:space="preserve"> </w:t>
      </w:r>
    </w:p>
    <w:p w:rsidR="00267BDC" w:rsidRPr="0046048A" w:rsidRDefault="00267BDC" w:rsidP="00A12D48">
      <w:pPr>
        <w:pStyle w:val="Default"/>
        <w:jc w:val="both"/>
        <w:rPr>
          <w:sz w:val="28"/>
          <w:szCs w:val="28"/>
        </w:rPr>
      </w:pPr>
      <w:r w:rsidRPr="0046048A">
        <w:rPr>
          <w:sz w:val="28"/>
          <w:szCs w:val="28"/>
        </w:rPr>
        <w:t xml:space="preserve">Нет ни одного ребенка, который бы остался равнодушным к воде. Поиграйте с ним: это тонет, это нет, переливайте воду с помощью разных воронок, создавайте пену, можно на свежем воздухе. На вопрос: «Еще будем делать пену?» даже самые молчаливые </w:t>
      </w:r>
    </w:p>
    <w:p w:rsidR="00267BDC" w:rsidRPr="0046048A" w:rsidRDefault="00267BDC" w:rsidP="00A12D48">
      <w:pPr>
        <w:pStyle w:val="Default"/>
        <w:jc w:val="both"/>
        <w:rPr>
          <w:sz w:val="28"/>
          <w:szCs w:val="28"/>
        </w:rPr>
      </w:pPr>
      <w:r w:rsidRPr="0046048A">
        <w:rPr>
          <w:sz w:val="28"/>
          <w:szCs w:val="28"/>
        </w:rPr>
        <w:t xml:space="preserve">куклу, машинку?». Ребенок охотно активизирует </w:t>
      </w:r>
    </w:p>
    <w:p w:rsidR="00267BDC" w:rsidRPr="0046048A" w:rsidRDefault="00267BDC" w:rsidP="00A12D48">
      <w:pPr>
        <w:pStyle w:val="Default"/>
        <w:jc w:val="both"/>
        <w:rPr>
          <w:sz w:val="28"/>
          <w:szCs w:val="28"/>
        </w:rPr>
      </w:pPr>
      <w:r w:rsidRPr="0046048A">
        <w:rPr>
          <w:sz w:val="28"/>
          <w:szCs w:val="28"/>
        </w:rPr>
        <w:t xml:space="preserve">речевые возможности, так как чувствует себя </w:t>
      </w:r>
    </w:p>
    <w:p w:rsidR="00267BDC" w:rsidRPr="0046048A" w:rsidRDefault="00267BDC" w:rsidP="00A12D48">
      <w:pPr>
        <w:pStyle w:val="Default"/>
        <w:jc w:val="both"/>
        <w:rPr>
          <w:sz w:val="28"/>
          <w:szCs w:val="28"/>
        </w:rPr>
      </w:pPr>
      <w:r w:rsidRPr="0046048A">
        <w:rPr>
          <w:sz w:val="28"/>
          <w:szCs w:val="28"/>
        </w:rPr>
        <w:t>сообразительнее взрослого</w:t>
      </w:r>
      <w:proofErr w:type="gramStart"/>
      <w:r w:rsidRPr="0046048A">
        <w:rPr>
          <w:sz w:val="28"/>
          <w:szCs w:val="28"/>
        </w:rPr>
        <w:t>.</w:t>
      </w:r>
      <w:proofErr w:type="gramEnd"/>
      <w:r w:rsidRPr="0046048A">
        <w:rPr>
          <w:sz w:val="28"/>
          <w:szCs w:val="28"/>
        </w:rPr>
        <w:t xml:space="preserve"> </w:t>
      </w:r>
      <w:r w:rsidR="00A12D48">
        <w:rPr>
          <w:sz w:val="28"/>
          <w:szCs w:val="28"/>
        </w:rPr>
        <w:t>П</w:t>
      </w:r>
      <w:r w:rsidRPr="0046048A">
        <w:rPr>
          <w:sz w:val="28"/>
          <w:szCs w:val="28"/>
        </w:rPr>
        <w:t xml:space="preserve">ытаются сказать: «Да!». Есть игра «Кораблик и море». </w:t>
      </w:r>
    </w:p>
    <w:p w:rsidR="00267BDC" w:rsidRPr="0046048A" w:rsidRDefault="00267BDC" w:rsidP="00A12D48">
      <w:pPr>
        <w:pStyle w:val="Default"/>
        <w:jc w:val="both"/>
        <w:rPr>
          <w:sz w:val="28"/>
          <w:szCs w:val="28"/>
        </w:rPr>
      </w:pPr>
      <w:r w:rsidRPr="0046048A">
        <w:rPr>
          <w:sz w:val="28"/>
          <w:szCs w:val="28"/>
        </w:rPr>
        <w:t xml:space="preserve">Возьмите тазик с водой и кораблик: «Подуй на кораблик», «Перевези груз». </w:t>
      </w:r>
    </w:p>
    <w:p w:rsidR="00267BDC" w:rsidRPr="0046048A" w:rsidRDefault="00267BDC" w:rsidP="00A12D48">
      <w:pPr>
        <w:pStyle w:val="Default"/>
        <w:jc w:val="both"/>
        <w:rPr>
          <w:sz w:val="28"/>
          <w:szCs w:val="28"/>
        </w:rPr>
      </w:pPr>
      <w:r w:rsidRPr="0046048A">
        <w:rPr>
          <w:b/>
          <w:bCs/>
          <w:sz w:val="28"/>
          <w:szCs w:val="28"/>
        </w:rPr>
        <w:t>Выполнение поручений</w:t>
      </w:r>
      <w:r w:rsidR="00047E3C">
        <w:rPr>
          <w:b/>
          <w:bCs/>
          <w:sz w:val="28"/>
          <w:szCs w:val="28"/>
        </w:rPr>
        <w:t>.</w:t>
      </w:r>
      <w:r w:rsidRPr="0046048A">
        <w:rPr>
          <w:b/>
          <w:bCs/>
          <w:sz w:val="28"/>
          <w:szCs w:val="28"/>
        </w:rPr>
        <w:t xml:space="preserve"> </w:t>
      </w:r>
    </w:p>
    <w:p w:rsidR="00267BDC" w:rsidRPr="0046048A" w:rsidRDefault="00267BDC" w:rsidP="00A12D48">
      <w:pPr>
        <w:pStyle w:val="Default"/>
        <w:jc w:val="both"/>
        <w:rPr>
          <w:sz w:val="28"/>
          <w:szCs w:val="28"/>
        </w:rPr>
      </w:pPr>
      <w:r w:rsidRPr="0046048A">
        <w:rPr>
          <w:sz w:val="28"/>
          <w:szCs w:val="28"/>
        </w:rPr>
        <w:lastRenderedPageBreak/>
        <w:t>Просите ребенка: показать вам, прочитанную книгу. Покажи посадки на клумбе или поделки, расскажи по порядку, как их делали. Поручайте активные роли в играх</w:t>
      </w:r>
      <w:r w:rsidR="00A12D48">
        <w:rPr>
          <w:sz w:val="28"/>
          <w:szCs w:val="28"/>
        </w:rPr>
        <w:t>,</w:t>
      </w:r>
      <w:r w:rsidRPr="0046048A">
        <w:rPr>
          <w:sz w:val="28"/>
          <w:szCs w:val="28"/>
        </w:rPr>
        <w:t xml:space="preserve"> про </w:t>
      </w:r>
      <w:proofErr w:type="gramStart"/>
      <w:r w:rsidRPr="0046048A">
        <w:rPr>
          <w:sz w:val="28"/>
          <w:szCs w:val="28"/>
        </w:rPr>
        <w:t>увиденное</w:t>
      </w:r>
      <w:proofErr w:type="gramEnd"/>
      <w:r w:rsidR="00A12D48">
        <w:rPr>
          <w:sz w:val="28"/>
          <w:szCs w:val="28"/>
        </w:rPr>
        <w:t>,</w:t>
      </w:r>
      <w:r w:rsidRPr="0046048A">
        <w:rPr>
          <w:sz w:val="28"/>
          <w:szCs w:val="28"/>
        </w:rPr>
        <w:t xml:space="preserve"> в жизни: «Детский сад», «Школа», «День рождения» и др. </w:t>
      </w:r>
    </w:p>
    <w:p w:rsidR="00267BDC" w:rsidRPr="0046048A" w:rsidRDefault="00267BDC" w:rsidP="00A12D48">
      <w:pPr>
        <w:pStyle w:val="Default"/>
        <w:jc w:val="both"/>
        <w:rPr>
          <w:sz w:val="28"/>
          <w:szCs w:val="28"/>
        </w:rPr>
      </w:pPr>
      <w:r w:rsidRPr="0046048A">
        <w:rPr>
          <w:b/>
          <w:bCs/>
          <w:sz w:val="28"/>
          <w:szCs w:val="28"/>
        </w:rPr>
        <w:t>Музыкальные игры</w:t>
      </w:r>
      <w:r w:rsidR="00047E3C">
        <w:rPr>
          <w:b/>
          <w:bCs/>
          <w:sz w:val="28"/>
          <w:szCs w:val="28"/>
        </w:rPr>
        <w:t>.</w:t>
      </w:r>
      <w:bookmarkStart w:id="0" w:name="_GoBack"/>
      <w:bookmarkEnd w:id="0"/>
      <w:r w:rsidRPr="0046048A">
        <w:rPr>
          <w:b/>
          <w:bCs/>
          <w:sz w:val="28"/>
          <w:szCs w:val="28"/>
        </w:rPr>
        <w:t xml:space="preserve"> </w:t>
      </w:r>
    </w:p>
    <w:p w:rsidR="00267BDC" w:rsidRPr="0046048A" w:rsidRDefault="00267BDC" w:rsidP="00A12D48">
      <w:pPr>
        <w:spacing w:after="0" w:line="240" w:lineRule="auto"/>
        <w:jc w:val="both"/>
        <w:rPr>
          <w:rFonts w:ascii="Times New Roman" w:hAnsi="Times New Roman" w:cs="Times New Roman"/>
        </w:rPr>
      </w:pPr>
      <w:r w:rsidRPr="0046048A">
        <w:rPr>
          <w:rFonts w:ascii="Times New Roman" w:hAnsi="Times New Roman" w:cs="Times New Roman"/>
          <w:sz w:val="28"/>
          <w:szCs w:val="28"/>
        </w:rPr>
        <w:t xml:space="preserve">Музыкальные игры очень помогают речевому развитию ребенка. Дети с удовольствием подпевают, любят шумовые музыкальные инструменты, ритуальные игры «Каравай», «По кочкам» и др. Поощряйте желание ребенка двигаться под музыку, подпевать. Нет ничего страшного в том, что ребенок сначала проговаривает только окончания или последние слова песенных строк. Впоследствии он начнет пропевать небольшие песенки целиком, возможно, искажать некоторые слова. Это тоже не должно вас пугать. Пойте песню с ребенком, но пойте правильно. Поддерживайте, когда ребенок танцует и поет о том, что видит вокруг, когда он придумывает собственные песни и мелодии. </w:t>
      </w:r>
    </w:p>
    <w:sectPr w:rsidR="00267BDC" w:rsidRPr="0046048A" w:rsidSect="004C2A89">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227186"/>
    <w:multiLevelType w:val="hybridMultilevel"/>
    <w:tmpl w:val="CF3CC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E1D"/>
    <w:rsid w:val="00047E3C"/>
    <w:rsid w:val="00267BDC"/>
    <w:rsid w:val="0046048A"/>
    <w:rsid w:val="004C2A89"/>
    <w:rsid w:val="009D2E1D"/>
    <w:rsid w:val="00A12D48"/>
    <w:rsid w:val="00AA7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67BD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4604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67BD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4604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2389</Words>
  <Characters>13623</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5</cp:revision>
  <dcterms:created xsi:type="dcterms:W3CDTF">2025-12-17T05:06:00Z</dcterms:created>
  <dcterms:modified xsi:type="dcterms:W3CDTF">2025-12-17T05:48:00Z</dcterms:modified>
</cp:coreProperties>
</file>