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D51" w:rsidRDefault="008344D9" w:rsidP="00C86D51">
      <w:pPr>
        <w:widowControl/>
        <w:autoSpaceDE/>
        <w:autoSpaceDN/>
        <w:adjustRightInd/>
        <w:jc w:val="center"/>
        <w:outlineLvl w:val="1"/>
        <w:rPr>
          <w:b/>
          <w:bCs/>
          <w:sz w:val="40"/>
          <w:szCs w:val="36"/>
          <w:lang w:bidi="ar-SA"/>
        </w:rPr>
      </w:pPr>
      <w:r w:rsidRPr="008344D9">
        <w:rPr>
          <w:b/>
          <w:bCs/>
          <w:sz w:val="40"/>
          <w:szCs w:val="36"/>
          <w:lang w:bidi="ar-SA"/>
        </w:rPr>
        <w:t xml:space="preserve">Сегодня мы познакомимся </w:t>
      </w:r>
    </w:p>
    <w:p w:rsidR="008A7518" w:rsidRDefault="008344D9" w:rsidP="00C86D51">
      <w:pPr>
        <w:widowControl/>
        <w:autoSpaceDE/>
        <w:autoSpaceDN/>
        <w:adjustRightInd/>
        <w:jc w:val="center"/>
        <w:outlineLvl w:val="1"/>
        <w:rPr>
          <w:b/>
          <w:bCs/>
          <w:sz w:val="40"/>
          <w:szCs w:val="36"/>
          <w:lang w:bidi="ar-SA"/>
        </w:rPr>
      </w:pPr>
      <w:r w:rsidRPr="008344D9">
        <w:rPr>
          <w:b/>
          <w:bCs/>
          <w:sz w:val="40"/>
          <w:szCs w:val="36"/>
          <w:lang w:bidi="ar-SA"/>
        </w:rPr>
        <w:t>с перелетной птицей грач.</w:t>
      </w:r>
    </w:p>
    <w:p w:rsidR="00C86D51" w:rsidRPr="008A7518" w:rsidRDefault="00C86D51" w:rsidP="00C86D51">
      <w:pPr>
        <w:widowControl/>
        <w:autoSpaceDE/>
        <w:autoSpaceDN/>
        <w:adjustRightInd/>
        <w:jc w:val="center"/>
        <w:outlineLvl w:val="1"/>
        <w:rPr>
          <w:b/>
          <w:bCs/>
          <w:sz w:val="40"/>
          <w:szCs w:val="36"/>
          <w:lang w:bidi="ar-SA"/>
        </w:rPr>
      </w:pPr>
    </w:p>
    <w:p w:rsidR="008A7518" w:rsidRPr="008A7518" w:rsidRDefault="008A7518" w:rsidP="008344D9">
      <w:pPr>
        <w:widowControl/>
        <w:autoSpaceDE/>
        <w:autoSpaceDN/>
        <w:adjustRightInd/>
        <w:ind w:firstLine="708"/>
        <w:jc w:val="both"/>
        <w:rPr>
          <w:sz w:val="28"/>
          <w:szCs w:val="24"/>
          <w:lang w:bidi="ar-SA"/>
        </w:rPr>
      </w:pPr>
      <w:r w:rsidRPr="008A7518">
        <w:rPr>
          <w:bCs/>
          <w:sz w:val="28"/>
          <w:szCs w:val="24"/>
          <w:lang w:bidi="ar-SA"/>
        </w:rPr>
        <w:t>Грач</w:t>
      </w:r>
      <w:r w:rsidRPr="008A7518">
        <w:rPr>
          <w:sz w:val="28"/>
          <w:szCs w:val="24"/>
          <w:lang w:bidi="ar-SA"/>
        </w:rPr>
        <w:t> — стройная чёрная птица длиной до 50 см, весом около 400 граммов. В оперении — чёрный цвет с металлическим отливом. </w:t>
      </w:r>
      <w:r w:rsidRPr="008344D9">
        <w:rPr>
          <w:sz w:val="28"/>
          <w:szCs w:val="24"/>
          <w:lang w:bidi="ar-SA"/>
        </w:rPr>
        <w:t xml:space="preserve"> </w:t>
      </w:r>
      <w:r w:rsidRPr="008A7518">
        <w:rPr>
          <w:bCs/>
          <w:sz w:val="28"/>
          <w:szCs w:val="24"/>
          <w:lang w:bidi="ar-SA"/>
        </w:rPr>
        <w:t>Клюв</w:t>
      </w:r>
      <w:r w:rsidRPr="008A7518">
        <w:rPr>
          <w:sz w:val="28"/>
          <w:szCs w:val="24"/>
          <w:lang w:bidi="ar-SA"/>
        </w:rPr>
        <w:t> короткий, тонкий, крепкий. У молодых грачей клюв чёрный, но со временем цвет тускнеет, становится серым.</w:t>
      </w:r>
      <w:r w:rsidRPr="008344D9">
        <w:rPr>
          <w:sz w:val="28"/>
          <w:szCs w:val="24"/>
          <w:lang w:bidi="ar-SA"/>
        </w:rPr>
        <w:t xml:space="preserve"> </w:t>
      </w:r>
      <w:r w:rsidRPr="008A7518">
        <w:rPr>
          <w:bCs/>
          <w:sz w:val="28"/>
          <w:szCs w:val="24"/>
          <w:lang w:bidi="ar-SA"/>
        </w:rPr>
        <w:t>Лапы</w:t>
      </w:r>
      <w:r w:rsidRPr="008A7518">
        <w:rPr>
          <w:sz w:val="28"/>
          <w:szCs w:val="24"/>
          <w:lang w:bidi="ar-SA"/>
        </w:rPr>
        <w:t> сильные, с цепкими когтями, вверху у них есть «штанишки» из мелких перьев. </w:t>
      </w:r>
      <w:r w:rsidRPr="008344D9">
        <w:rPr>
          <w:sz w:val="28"/>
          <w:szCs w:val="24"/>
          <w:lang w:bidi="ar-SA"/>
        </w:rPr>
        <w:t xml:space="preserve"> </w:t>
      </w:r>
      <w:r w:rsidRPr="008A7518">
        <w:rPr>
          <w:bCs/>
          <w:sz w:val="28"/>
          <w:szCs w:val="24"/>
          <w:lang w:bidi="ar-SA"/>
        </w:rPr>
        <w:t>У взрослого грача</w:t>
      </w:r>
      <w:r w:rsidRPr="008A7518">
        <w:rPr>
          <w:sz w:val="28"/>
          <w:szCs w:val="24"/>
          <w:lang w:bidi="ar-SA"/>
        </w:rPr>
        <w:t> голова у основания клюва белая, без перьев. </w:t>
      </w:r>
      <w:r w:rsidRPr="008344D9">
        <w:rPr>
          <w:sz w:val="28"/>
          <w:szCs w:val="24"/>
          <w:lang w:bidi="ar-SA"/>
        </w:rPr>
        <w:t xml:space="preserve"> </w:t>
      </w:r>
    </w:p>
    <w:p w:rsidR="008A7518" w:rsidRPr="008A7518" w:rsidRDefault="008A7518" w:rsidP="008344D9">
      <w:pPr>
        <w:widowControl/>
        <w:autoSpaceDE/>
        <w:autoSpaceDN/>
        <w:adjustRightInd/>
        <w:jc w:val="both"/>
        <w:rPr>
          <w:sz w:val="28"/>
          <w:szCs w:val="24"/>
          <w:lang w:bidi="ar-SA"/>
        </w:rPr>
      </w:pPr>
      <w:r w:rsidRPr="008A7518">
        <w:rPr>
          <w:bCs/>
          <w:sz w:val="28"/>
          <w:szCs w:val="24"/>
          <w:lang w:bidi="ar-SA"/>
        </w:rPr>
        <w:t>Отличительная черта</w:t>
      </w:r>
      <w:r w:rsidRPr="008A7518">
        <w:rPr>
          <w:sz w:val="28"/>
          <w:szCs w:val="24"/>
          <w:lang w:bidi="ar-SA"/>
        </w:rPr>
        <w:t> — белёсое пятно у основания клюва у взрослых особей. Молодые особи имеют чисто чёрный окрас, но их можно отличить по скошенному затылку. </w:t>
      </w:r>
      <w:r w:rsidRPr="008344D9">
        <w:rPr>
          <w:sz w:val="28"/>
          <w:szCs w:val="24"/>
          <w:lang w:bidi="ar-SA"/>
        </w:rPr>
        <w:t xml:space="preserve"> </w:t>
      </w:r>
    </w:p>
    <w:p w:rsidR="008A7518" w:rsidRPr="008A7518" w:rsidRDefault="008A7518" w:rsidP="00C86D51">
      <w:pPr>
        <w:widowControl/>
        <w:autoSpaceDE/>
        <w:autoSpaceDN/>
        <w:adjustRightInd/>
        <w:spacing w:before="360" w:after="120"/>
        <w:jc w:val="center"/>
        <w:outlineLvl w:val="1"/>
        <w:rPr>
          <w:b/>
          <w:bCs/>
          <w:sz w:val="40"/>
          <w:szCs w:val="36"/>
          <w:lang w:bidi="ar-SA"/>
        </w:rPr>
      </w:pPr>
      <w:r w:rsidRPr="008A7518">
        <w:rPr>
          <w:b/>
          <w:bCs/>
          <w:sz w:val="40"/>
          <w:szCs w:val="36"/>
          <w:lang w:bidi="ar-SA"/>
        </w:rPr>
        <w:t>Образ жизни</w:t>
      </w:r>
      <w:r w:rsidR="00C86D51">
        <w:rPr>
          <w:b/>
          <w:bCs/>
          <w:sz w:val="40"/>
          <w:szCs w:val="36"/>
          <w:lang w:bidi="ar-SA"/>
        </w:rPr>
        <w:t>.</w:t>
      </w:r>
    </w:p>
    <w:p w:rsidR="008A7518" w:rsidRPr="008A7518" w:rsidRDefault="008A7518" w:rsidP="008344D9">
      <w:pPr>
        <w:widowControl/>
        <w:autoSpaceDE/>
        <w:autoSpaceDN/>
        <w:adjustRightInd/>
        <w:ind w:firstLine="708"/>
        <w:jc w:val="both"/>
        <w:rPr>
          <w:sz w:val="28"/>
          <w:szCs w:val="24"/>
          <w:lang w:bidi="ar-SA"/>
        </w:rPr>
      </w:pPr>
      <w:r w:rsidRPr="008A7518">
        <w:rPr>
          <w:bCs/>
          <w:sz w:val="28"/>
          <w:szCs w:val="24"/>
          <w:lang w:bidi="ar-SA"/>
        </w:rPr>
        <w:t>Грачи ведут, как правило, стайный образ жизни</w:t>
      </w:r>
      <w:r w:rsidRPr="008A7518">
        <w:rPr>
          <w:sz w:val="28"/>
          <w:szCs w:val="24"/>
          <w:lang w:bidi="ar-SA"/>
        </w:rPr>
        <w:t>. Стаями они кормятся на полях, в большие стаи собираются в период миграций, огромные, очень плотные стаи формируются зимой в местах ночёвок в садах, парках или лесополосах. </w:t>
      </w:r>
      <w:r w:rsidRPr="008344D9">
        <w:rPr>
          <w:sz w:val="28"/>
          <w:szCs w:val="24"/>
          <w:lang w:bidi="ar-SA"/>
        </w:rPr>
        <w:t xml:space="preserve"> </w:t>
      </w:r>
      <w:r w:rsidRPr="008A7518">
        <w:rPr>
          <w:bCs/>
          <w:sz w:val="28"/>
          <w:szCs w:val="24"/>
          <w:lang w:bidi="ar-SA"/>
        </w:rPr>
        <w:t>Гнездятся</w:t>
      </w:r>
      <w:r w:rsidRPr="008A7518">
        <w:rPr>
          <w:sz w:val="28"/>
          <w:szCs w:val="24"/>
          <w:lang w:bidi="ar-SA"/>
        </w:rPr>
        <w:t> обычно плотными колониями, сооружая иногда многоярусные гнёзда из сухих прутьев на больших деревьях — дубах, тополях, соснах.</w:t>
      </w:r>
      <w:r w:rsidRPr="008344D9">
        <w:rPr>
          <w:sz w:val="28"/>
          <w:szCs w:val="24"/>
          <w:lang w:bidi="ar-SA"/>
        </w:rPr>
        <w:t xml:space="preserve"> </w:t>
      </w:r>
      <w:r w:rsidRPr="008A7518">
        <w:rPr>
          <w:bCs/>
          <w:sz w:val="28"/>
          <w:szCs w:val="24"/>
          <w:lang w:bidi="ar-SA"/>
        </w:rPr>
        <w:t>Грачи — дружные и общительные птицы</w:t>
      </w:r>
      <w:r w:rsidRPr="008A7518">
        <w:rPr>
          <w:sz w:val="28"/>
          <w:szCs w:val="24"/>
          <w:lang w:bidi="ar-SA"/>
        </w:rPr>
        <w:t>. Вместе они строят гнёзда, сообща защищают свои жилища от врагов. </w:t>
      </w:r>
      <w:r w:rsidRPr="008344D9">
        <w:rPr>
          <w:sz w:val="28"/>
          <w:szCs w:val="24"/>
          <w:lang w:bidi="ar-SA"/>
        </w:rPr>
        <w:t xml:space="preserve"> </w:t>
      </w:r>
      <w:r w:rsidRPr="008A7518">
        <w:rPr>
          <w:bCs/>
          <w:sz w:val="28"/>
          <w:szCs w:val="24"/>
          <w:lang w:bidi="ar-SA"/>
        </w:rPr>
        <w:t>Грачи умны</w:t>
      </w:r>
      <w:r w:rsidRPr="008A7518">
        <w:rPr>
          <w:sz w:val="28"/>
          <w:szCs w:val="24"/>
          <w:lang w:bidi="ar-SA"/>
        </w:rPr>
        <w:t> и понятливы, хорошо подражают разным звукам, пению других птиц, голосом некоторых зверей.</w:t>
      </w:r>
      <w:r w:rsidRPr="008344D9">
        <w:rPr>
          <w:sz w:val="28"/>
          <w:szCs w:val="24"/>
          <w:lang w:bidi="ar-SA"/>
        </w:rPr>
        <w:t xml:space="preserve"> </w:t>
      </w:r>
    </w:p>
    <w:p w:rsidR="008A7518" w:rsidRPr="008A7518" w:rsidRDefault="008A7518" w:rsidP="008A7518">
      <w:pPr>
        <w:widowControl/>
        <w:autoSpaceDE/>
        <w:autoSpaceDN/>
        <w:adjustRightInd/>
        <w:rPr>
          <w:sz w:val="28"/>
          <w:szCs w:val="24"/>
          <w:lang w:bidi="ar-SA"/>
        </w:rPr>
      </w:pPr>
      <w:r w:rsidRPr="008A7518">
        <w:rPr>
          <w:bCs/>
          <w:sz w:val="28"/>
          <w:szCs w:val="24"/>
          <w:lang w:bidi="ar-SA"/>
        </w:rPr>
        <w:t>Интересные факты</w:t>
      </w:r>
      <w:r w:rsidRPr="008A7518">
        <w:rPr>
          <w:sz w:val="28"/>
          <w:szCs w:val="24"/>
          <w:lang w:bidi="ar-SA"/>
        </w:rPr>
        <w:t>:</w:t>
      </w:r>
    </w:p>
    <w:p w:rsidR="008A7518" w:rsidRPr="008A7518" w:rsidRDefault="008A7518" w:rsidP="008A7518">
      <w:pPr>
        <w:widowControl/>
        <w:numPr>
          <w:ilvl w:val="0"/>
          <w:numId w:val="3"/>
        </w:numPr>
        <w:autoSpaceDE/>
        <w:autoSpaceDN/>
        <w:adjustRightInd/>
        <w:spacing w:before="120" w:after="120"/>
        <w:ind w:left="0"/>
        <w:rPr>
          <w:sz w:val="28"/>
          <w:szCs w:val="24"/>
          <w:lang w:bidi="ar-SA"/>
        </w:rPr>
      </w:pPr>
      <w:r w:rsidRPr="008A7518">
        <w:rPr>
          <w:sz w:val="28"/>
          <w:szCs w:val="24"/>
          <w:lang w:bidi="ar-SA"/>
        </w:rPr>
        <w:t>Грачи могут использовать палочки и веточки, чтобы достать прячущегося в укромном месте жука или личинку.</w:t>
      </w:r>
    </w:p>
    <w:p w:rsidR="008A7518" w:rsidRPr="008A7518" w:rsidRDefault="008A7518" w:rsidP="008A7518">
      <w:pPr>
        <w:widowControl/>
        <w:numPr>
          <w:ilvl w:val="0"/>
          <w:numId w:val="3"/>
        </w:numPr>
        <w:autoSpaceDE/>
        <w:autoSpaceDN/>
        <w:adjustRightInd/>
        <w:spacing w:before="100" w:beforeAutospacing="1"/>
        <w:ind w:left="0"/>
        <w:rPr>
          <w:sz w:val="28"/>
          <w:szCs w:val="24"/>
          <w:lang w:bidi="ar-SA"/>
        </w:rPr>
      </w:pPr>
      <w:r w:rsidRPr="008A7518">
        <w:rPr>
          <w:sz w:val="28"/>
          <w:szCs w:val="24"/>
          <w:lang w:bidi="ar-SA"/>
        </w:rPr>
        <w:t>Если грач найдёт засохший хлеб, он непременно отнесёт его к ближайшей лужице, размочит, и лишь только после этого съест.</w:t>
      </w:r>
    </w:p>
    <w:p w:rsidR="008A7518" w:rsidRPr="008344D9" w:rsidRDefault="008A7518" w:rsidP="008A7518">
      <w:pPr>
        <w:ind w:firstLine="360"/>
        <w:jc w:val="both"/>
        <w:rPr>
          <w:sz w:val="28"/>
          <w:szCs w:val="24"/>
        </w:rPr>
      </w:pPr>
    </w:p>
    <w:p w:rsidR="008A7518" w:rsidRPr="008344D9" w:rsidRDefault="008344D9" w:rsidP="008A7518">
      <w:pPr>
        <w:ind w:firstLine="360"/>
        <w:jc w:val="both"/>
        <w:rPr>
          <w:sz w:val="28"/>
          <w:szCs w:val="24"/>
        </w:rPr>
      </w:pPr>
      <w:r>
        <w:rPr>
          <w:sz w:val="28"/>
          <w:szCs w:val="24"/>
        </w:rPr>
        <w:t>А для закрепления материала об этих птицах предлагаю вам выполнить несколько заданий на развитие речи.</w:t>
      </w:r>
    </w:p>
    <w:p w:rsidR="008A7518" w:rsidRPr="008344D9" w:rsidRDefault="008A7518" w:rsidP="008A7518">
      <w:pPr>
        <w:ind w:firstLine="360"/>
        <w:jc w:val="both"/>
        <w:rPr>
          <w:sz w:val="28"/>
          <w:szCs w:val="24"/>
        </w:rPr>
      </w:pPr>
    </w:p>
    <w:p w:rsidR="008A7518" w:rsidRPr="008344D9" w:rsidRDefault="008344D9" w:rsidP="008A7518">
      <w:pPr>
        <w:ind w:firstLine="360"/>
        <w:jc w:val="both"/>
        <w:rPr>
          <w:sz w:val="28"/>
          <w:szCs w:val="24"/>
        </w:rPr>
      </w:pPr>
      <w:r>
        <w:rPr>
          <w:sz w:val="28"/>
          <w:szCs w:val="24"/>
        </w:rPr>
        <w:t>1. Составить описательный рассказ</w:t>
      </w:r>
      <w:r w:rsidR="008A7518" w:rsidRPr="008344D9">
        <w:rPr>
          <w:sz w:val="28"/>
          <w:szCs w:val="24"/>
        </w:rPr>
        <w:t xml:space="preserve"> о</w:t>
      </w:r>
      <w:r>
        <w:rPr>
          <w:sz w:val="28"/>
          <w:szCs w:val="24"/>
        </w:rPr>
        <w:t xml:space="preserve"> перелетной</w:t>
      </w:r>
      <w:r w:rsidR="008A7518" w:rsidRPr="008344D9">
        <w:rPr>
          <w:sz w:val="28"/>
          <w:szCs w:val="24"/>
        </w:rPr>
        <w:t xml:space="preserve"> птиц</w:t>
      </w:r>
      <w:r>
        <w:rPr>
          <w:sz w:val="28"/>
          <w:szCs w:val="24"/>
        </w:rPr>
        <w:t>е Грач</w:t>
      </w:r>
      <w:r w:rsidR="008A7518" w:rsidRPr="008344D9">
        <w:rPr>
          <w:sz w:val="28"/>
          <w:szCs w:val="24"/>
        </w:rPr>
        <w:t>.</w:t>
      </w:r>
      <w:r>
        <w:rPr>
          <w:sz w:val="28"/>
          <w:szCs w:val="24"/>
        </w:rPr>
        <w:t xml:space="preserve"> Например:</w:t>
      </w:r>
    </w:p>
    <w:p w:rsidR="008A7518" w:rsidRPr="008344D9" w:rsidRDefault="008A7518" w:rsidP="008A7518">
      <w:pPr>
        <w:ind w:firstLine="360"/>
        <w:jc w:val="both"/>
        <w:rPr>
          <w:sz w:val="28"/>
          <w:szCs w:val="24"/>
        </w:rPr>
      </w:pPr>
      <w:r w:rsidRPr="008344D9">
        <w:rPr>
          <w:sz w:val="28"/>
          <w:szCs w:val="24"/>
        </w:rPr>
        <w:t>Грач - это большая птица. Она похожа на ворону. У нее большой толстый клюв. Грач прилетает к нам весной первый. Грач ходит по пашне и поедает жуков, личинок, червей. Он делает гнездо из тонких прутьев и соломы на верхушках деревьев.</w:t>
      </w:r>
    </w:p>
    <w:p w:rsidR="00266ED1" w:rsidRPr="008344D9" w:rsidRDefault="00266ED1">
      <w:pPr>
        <w:rPr>
          <w:sz w:val="22"/>
        </w:rPr>
      </w:pPr>
    </w:p>
    <w:p w:rsidR="008A7518" w:rsidRPr="008344D9" w:rsidRDefault="008344D9" w:rsidP="008A7518">
      <w:pPr>
        <w:ind w:firstLine="36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2. </w:t>
      </w:r>
      <w:proofErr w:type="gramStart"/>
      <w:r w:rsidR="008A7518" w:rsidRPr="008344D9">
        <w:rPr>
          <w:sz w:val="28"/>
          <w:szCs w:val="24"/>
        </w:rPr>
        <w:t>Подобрать нужный по смыслу предлог (из, в, к, над, на, по).</w:t>
      </w:r>
      <w:proofErr w:type="gramEnd"/>
    </w:p>
    <w:p w:rsidR="008A7518" w:rsidRPr="008344D9" w:rsidRDefault="008A7518" w:rsidP="008A7518">
      <w:pPr>
        <w:ind w:firstLine="360"/>
        <w:jc w:val="both"/>
        <w:rPr>
          <w:sz w:val="28"/>
          <w:szCs w:val="24"/>
        </w:rPr>
      </w:pPr>
      <w:r w:rsidRPr="008344D9">
        <w:rPr>
          <w:sz w:val="28"/>
          <w:szCs w:val="24"/>
        </w:rPr>
        <w:t>Грач вылетел ... гнезда. Грач прилетел ... гнездо. Грач подлетел ... гнезду. Грач кружит ... гнездом. Грач сел ... ветку. Грач ходит ... пашне.</w:t>
      </w:r>
    </w:p>
    <w:p w:rsidR="008A7518" w:rsidRPr="008344D9" w:rsidRDefault="008A7518">
      <w:pPr>
        <w:rPr>
          <w:sz w:val="22"/>
        </w:rPr>
      </w:pPr>
    </w:p>
    <w:p w:rsidR="008A7518" w:rsidRPr="008344D9" w:rsidRDefault="008344D9" w:rsidP="008A7518">
      <w:pPr>
        <w:ind w:firstLine="360"/>
        <w:jc w:val="both"/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3. </w:t>
      </w:r>
      <w:r w:rsidR="008A7518" w:rsidRPr="008344D9">
        <w:rPr>
          <w:sz w:val="28"/>
          <w:szCs w:val="24"/>
        </w:rPr>
        <w:t xml:space="preserve">Пересказать рассказ </w:t>
      </w:r>
      <w:r w:rsidR="008A7518" w:rsidRPr="008344D9">
        <w:rPr>
          <w:b/>
          <w:i/>
          <w:sz w:val="28"/>
          <w:szCs w:val="24"/>
        </w:rPr>
        <w:t>«Прилетели грачи»</w:t>
      </w:r>
      <w:r w:rsidR="008A7518" w:rsidRPr="008344D9">
        <w:rPr>
          <w:sz w:val="28"/>
          <w:szCs w:val="24"/>
        </w:rPr>
        <w:t xml:space="preserve"> по вопросам.</w:t>
      </w:r>
    </w:p>
    <w:p w:rsidR="008A7518" w:rsidRPr="008344D9" w:rsidRDefault="008344D9" w:rsidP="008A7518">
      <w:pPr>
        <w:ind w:firstLine="360"/>
        <w:jc w:val="both"/>
        <w:rPr>
          <w:sz w:val="28"/>
          <w:szCs w:val="24"/>
        </w:rPr>
      </w:pPr>
      <w:r>
        <w:rPr>
          <w:sz w:val="28"/>
          <w:szCs w:val="24"/>
        </w:rPr>
        <w:t>Первыми прилетают</w:t>
      </w:r>
      <w:r w:rsidR="008A7518" w:rsidRPr="008344D9">
        <w:rPr>
          <w:sz w:val="28"/>
          <w:szCs w:val="24"/>
        </w:rPr>
        <w:t xml:space="preserve"> грачи. Еще кругом снег, а они уже тут. Отдохнут грачи и начинают гнезда вить. Вьют гнезда грачи на вершине высокого дерева. Грачи птенцов своих выводят раньше, чем другие птицы.</w:t>
      </w:r>
    </w:p>
    <w:p w:rsidR="008A7518" w:rsidRDefault="008A7518" w:rsidP="008A7518">
      <w:pPr>
        <w:ind w:firstLine="360"/>
        <w:jc w:val="both"/>
        <w:rPr>
          <w:sz w:val="28"/>
          <w:szCs w:val="24"/>
        </w:rPr>
      </w:pPr>
      <w:r w:rsidRPr="008344D9">
        <w:rPr>
          <w:sz w:val="28"/>
          <w:szCs w:val="24"/>
        </w:rPr>
        <w:t>Объяснить ребенку значения словосочетаний: «предвестники весны», «гнезда вить», «вершина дерева», «птенцов выводить».</w:t>
      </w:r>
    </w:p>
    <w:p w:rsidR="008344D9" w:rsidRPr="008344D9" w:rsidRDefault="008344D9" w:rsidP="008A7518">
      <w:pPr>
        <w:ind w:firstLine="360"/>
        <w:jc w:val="both"/>
        <w:rPr>
          <w:sz w:val="28"/>
          <w:szCs w:val="24"/>
        </w:rPr>
      </w:pPr>
    </w:p>
    <w:p w:rsidR="008A7518" w:rsidRDefault="008A7518" w:rsidP="008A7518">
      <w:pPr>
        <w:ind w:firstLine="360"/>
        <w:jc w:val="both"/>
        <w:rPr>
          <w:sz w:val="28"/>
          <w:szCs w:val="24"/>
        </w:rPr>
      </w:pPr>
      <w:r w:rsidRPr="008344D9">
        <w:rPr>
          <w:i/>
          <w:sz w:val="28"/>
          <w:szCs w:val="24"/>
        </w:rPr>
        <w:t>Вопросы</w:t>
      </w:r>
      <w:r w:rsidRPr="008344D9">
        <w:rPr>
          <w:sz w:val="28"/>
          <w:szCs w:val="24"/>
        </w:rPr>
        <w:t>. Какие птицы прилетают весной первыми? Что сразу начинают делать грачи? Где они вьют гнезда? Когда они выводят птенцов?</w:t>
      </w:r>
    </w:p>
    <w:p w:rsidR="00130C81" w:rsidRDefault="00130C81" w:rsidP="008A7518">
      <w:pPr>
        <w:ind w:firstLine="360"/>
        <w:jc w:val="both"/>
        <w:rPr>
          <w:sz w:val="28"/>
          <w:szCs w:val="24"/>
        </w:rPr>
      </w:pPr>
    </w:p>
    <w:p w:rsidR="00130C81" w:rsidRDefault="00130C81" w:rsidP="008A7518">
      <w:pPr>
        <w:ind w:firstLine="360"/>
        <w:jc w:val="both"/>
        <w:rPr>
          <w:sz w:val="28"/>
          <w:szCs w:val="24"/>
        </w:rPr>
      </w:pPr>
    </w:p>
    <w:p w:rsidR="00130C81" w:rsidRPr="008344D9" w:rsidRDefault="00130C81" w:rsidP="008A7518">
      <w:pPr>
        <w:ind w:firstLine="360"/>
        <w:jc w:val="both"/>
        <w:rPr>
          <w:sz w:val="28"/>
          <w:szCs w:val="24"/>
        </w:rPr>
      </w:pPr>
    </w:p>
    <w:p w:rsidR="008A7518" w:rsidRDefault="00130C81"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-245180</wp:posOffset>
            </wp:positionH>
            <wp:positionV relativeFrom="paragraph">
              <wp:posOffset>-1270</wp:posOffset>
            </wp:positionV>
            <wp:extent cx="5940425" cy="4455319"/>
            <wp:effectExtent l="0" t="0" r="3175" b="2540"/>
            <wp:wrapNone/>
            <wp:docPr id="1" name="Рисунок 1" descr="E:\ИНФОРМАЦИЯ НА САЙТ ДОУ от педагогов\2025-2026 ГОД\Март 2026\Специалисты ДОУ\Ходарева\Rook_(4389315589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НФОРМАЦИЯ НА САЙТ ДОУ от педагогов\2025-2026 ГОД\Март 2026\Специалисты ДОУ\Ходарева\Rook_(43893155894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A7518" w:rsidSect="00C86D51">
      <w:pgSz w:w="11906" w:h="16838"/>
      <w:pgMar w:top="1134" w:right="850" w:bottom="1134" w:left="1701" w:header="708" w:footer="708" w:gutter="0"/>
      <w:pgBorders w:offsetFrom="page">
        <w:top w:val="candyCorn" w:sz="20" w:space="24" w:color="auto"/>
        <w:left w:val="candyCorn" w:sz="20" w:space="24" w:color="auto"/>
        <w:bottom w:val="candyCorn" w:sz="20" w:space="24" w:color="auto"/>
        <w:right w:val="candyCorn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71EA4"/>
    <w:multiLevelType w:val="multilevel"/>
    <w:tmpl w:val="5BF06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5A6080"/>
    <w:multiLevelType w:val="multilevel"/>
    <w:tmpl w:val="A204D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0845"/>
    <w:multiLevelType w:val="multilevel"/>
    <w:tmpl w:val="DF66C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FA1"/>
    <w:rsid w:val="00130C81"/>
    <w:rsid w:val="00266ED1"/>
    <w:rsid w:val="008344D9"/>
    <w:rsid w:val="008A7518"/>
    <w:rsid w:val="00C86D51"/>
    <w:rsid w:val="00FD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5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pa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C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C81"/>
    <w:rPr>
      <w:rFonts w:ascii="Tahoma" w:eastAsia="Times New Roman" w:hAnsi="Tahoma" w:cs="Tahoma"/>
      <w:sz w:val="16"/>
      <w:szCs w:val="16"/>
      <w:lang w:eastAsia="ru-RU" w:bidi="pa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5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pa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C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C81"/>
    <w:rPr>
      <w:rFonts w:ascii="Tahoma" w:eastAsia="Times New Roman" w:hAnsi="Tahoma" w:cs="Tahoma"/>
      <w:sz w:val="16"/>
      <w:szCs w:val="16"/>
      <w:lang w:eastAsia="ru-RU" w:bidi="p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83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39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177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81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4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2026-03-26T03:52:00Z</dcterms:created>
  <dcterms:modified xsi:type="dcterms:W3CDTF">2026-03-31T10:59:00Z</dcterms:modified>
</cp:coreProperties>
</file>