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6F" w:rsidRDefault="00B8626F" w:rsidP="00B862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ПАМЯТКА</w:t>
      </w:r>
    </w:p>
    <w:p w:rsidR="007F0430" w:rsidRDefault="007F0430" w:rsidP="007F0430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Правила безопасной работы с ножницами</w:t>
      </w:r>
    </w:p>
    <w:p w:rsidR="007F0430" w:rsidRDefault="007F0430" w:rsidP="007F043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7F0430">
        <w:rPr>
          <w:rStyle w:val="c0"/>
          <w:b/>
          <w:bCs/>
          <w:color w:val="000000"/>
          <w:sz w:val="36"/>
          <w:szCs w:val="36"/>
        </w:rPr>
        <w:t> </w:t>
      </w:r>
      <w:r>
        <w:rPr>
          <w:rStyle w:val="c0"/>
          <w:b/>
          <w:bCs/>
          <w:color w:val="000000"/>
          <w:sz w:val="36"/>
          <w:szCs w:val="36"/>
        </w:rPr>
        <w:t xml:space="preserve">1. </w:t>
      </w:r>
      <w:r>
        <w:rPr>
          <w:rStyle w:val="c0"/>
          <w:color w:val="000000"/>
          <w:sz w:val="36"/>
          <w:szCs w:val="36"/>
        </w:rPr>
        <w:t>Соблюдай порядок на рабочем месте.</w:t>
      </w:r>
    </w:p>
    <w:p w:rsidR="007F0430" w:rsidRDefault="007F0430" w:rsidP="007F043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 2.</w:t>
      </w:r>
      <w:r>
        <w:rPr>
          <w:rStyle w:val="c0"/>
          <w:color w:val="000000"/>
          <w:sz w:val="36"/>
          <w:szCs w:val="36"/>
        </w:rPr>
        <w:t>  Проверь исправность инструментов.</w:t>
      </w:r>
    </w:p>
    <w:p w:rsidR="007F0430" w:rsidRDefault="007F0430" w:rsidP="007F043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 3.</w:t>
      </w:r>
      <w:r>
        <w:rPr>
          <w:rStyle w:val="c0"/>
          <w:color w:val="000000"/>
          <w:sz w:val="36"/>
          <w:szCs w:val="36"/>
        </w:rPr>
        <w:t xml:space="preserve"> Работай ножницами только на своем рабочем месте.</w:t>
      </w:r>
    </w:p>
    <w:p w:rsidR="007F0430" w:rsidRDefault="007F0430" w:rsidP="007F043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 4. </w:t>
      </w:r>
      <w:r>
        <w:rPr>
          <w:rStyle w:val="c0"/>
          <w:color w:val="000000"/>
          <w:sz w:val="36"/>
          <w:szCs w:val="36"/>
        </w:rPr>
        <w:t>Следи за движением лезвий во время работы.</w:t>
      </w:r>
    </w:p>
    <w:p w:rsidR="007F0430" w:rsidRPr="007F0430" w:rsidRDefault="007F0430" w:rsidP="007F043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7F0430">
        <w:rPr>
          <w:rStyle w:val="c0"/>
          <w:b/>
          <w:bCs/>
          <w:color w:val="000000"/>
          <w:sz w:val="36"/>
          <w:szCs w:val="36"/>
        </w:rPr>
        <w:t xml:space="preserve"> 5. </w:t>
      </w:r>
      <w:r>
        <w:rPr>
          <w:rStyle w:val="c0"/>
          <w:b/>
          <w:bCs/>
          <w:color w:val="000000"/>
          <w:sz w:val="36"/>
          <w:szCs w:val="36"/>
        </w:rPr>
        <w:t xml:space="preserve"> </w:t>
      </w:r>
      <w:r>
        <w:rPr>
          <w:rStyle w:val="c0"/>
          <w:color w:val="000000"/>
          <w:sz w:val="36"/>
          <w:szCs w:val="36"/>
        </w:rPr>
        <w:t>При работе поворачивай изделие.</w:t>
      </w:r>
    </w:p>
    <w:p w:rsidR="007F0430" w:rsidRDefault="007F0430" w:rsidP="007F043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 6.</w:t>
      </w:r>
      <w:r>
        <w:rPr>
          <w:rStyle w:val="c0"/>
          <w:color w:val="000000"/>
          <w:sz w:val="36"/>
          <w:szCs w:val="36"/>
        </w:rPr>
        <w:t> Ножницы клади кольцами к себе.</w:t>
      </w:r>
    </w:p>
    <w:p w:rsidR="007F0430" w:rsidRDefault="007F0430" w:rsidP="007F043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 7.</w:t>
      </w:r>
      <w:r>
        <w:rPr>
          <w:rStyle w:val="c0"/>
          <w:color w:val="000000"/>
          <w:sz w:val="36"/>
          <w:szCs w:val="36"/>
        </w:rPr>
        <w:t xml:space="preserve"> Подавай ножницы кольцами вперед.</w:t>
      </w:r>
    </w:p>
    <w:p w:rsidR="007F0430" w:rsidRDefault="007F0430" w:rsidP="007F043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 8.</w:t>
      </w:r>
      <w:r>
        <w:rPr>
          <w:rStyle w:val="c0"/>
          <w:color w:val="000000"/>
          <w:sz w:val="36"/>
          <w:szCs w:val="36"/>
        </w:rPr>
        <w:t> Не оставляй ножницы открытыми.</w:t>
      </w:r>
    </w:p>
    <w:p w:rsidR="007F0430" w:rsidRDefault="007F0430" w:rsidP="007F043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 9.</w:t>
      </w:r>
      <w:r>
        <w:rPr>
          <w:rStyle w:val="c0"/>
          <w:color w:val="000000"/>
          <w:sz w:val="36"/>
          <w:szCs w:val="36"/>
        </w:rPr>
        <w:t> Храни ножницы в чехле или подставке лезвиями вниз.</w:t>
      </w:r>
    </w:p>
    <w:p w:rsidR="007F0430" w:rsidRDefault="007F0430" w:rsidP="007F043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 10.</w:t>
      </w:r>
      <w:r>
        <w:rPr>
          <w:rStyle w:val="c0"/>
          <w:color w:val="000000"/>
          <w:sz w:val="36"/>
          <w:szCs w:val="36"/>
        </w:rPr>
        <w:t> Не играй с ножницами, не подноси ножницы к лицу.</w:t>
      </w:r>
    </w:p>
    <w:p w:rsidR="00236EB1" w:rsidRDefault="00236EB1"/>
    <w:p w:rsidR="007F0430" w:rsidRDefault="007F0430"/>
    <w:p w:rsidR="007F0430" w:rsidRDefault="007F043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400425" cy="510036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956" cy="511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0430" w:rsidSect="007F043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CBC"/>
    <w:rsid w:val="00236EB1"/>
    <w:rsid w:val="00642E19"/>
    <w:rsid w:val="007F0430"/>
    <w:rsid w:val="00861CBC"/>
    <w:rsid w:val="00B8626F"/>
    <w:rsid w:val="00DC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F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3</cp:revision>
  <dcterms:created xsi:type="dcterms:W3CDTF">2020-02-14T09:10:00Z</dcterms:created>
  <dcterms:modified xsi:type="dcterms:W3CDTF">2020-04-21T06:16:00Z</dcterms:modified>
</cp:coreProperties>
</file>